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AC3" w:rsidRPr="00636AC3" w:rsidRDefault="000F2C34" w:rsidP="00636AC3">
      <w:pPr>
        <w:rPr>
          <w:rFonts w:ascii="Arial" w:hAnsi="Arial" w:cs="Arial"/>
          <w:sz w:val="20"/>
          <w:szCs w:val="20"/>
        </w:rPr>
      </w:pPr>
      <w:r>
        <w:rPr>
          <w:rFonts w:ascii="Arial" w:hAnsi="Arial" w:cs="Arial"/>
          <w:sz w:val="20"/>
          <w:szCs w:val="20"/>
        </w:rPr>
        <w:t>z</w:t>
      </w:r>
      <w:r w:rsidR="00636AC3">
        <w:rPr>
          <w:rFonts w:ascii="Arial" w:hAnsi="Arial" w:cs="Arial"/>
          <w:sz w:val="20"/>
          <w:szCs w:val="20"/>
        </w:rPr>
        <w:t>z</w:t>
      </w:r>
      <w:r w:rsidR="001208C4">
        <w:rPr>
          <w:rFonts w:ascii="Arial" w:hAnsi="Arial" w:cs="Arial"/>
          <w:sz w:val="20"/>
          <w:szCs w:val="20"/>
        </w:rPr>
        <w:t>z</w:t>
      </w:r>
      <w:r w:rsidR="00DB73A2">
        <w:rPr>
          <w:rFonts w:ascii="Arial" w:hAnsi="Arial" w:cs="Arial"/>
          <w:sz w:val="20"/>
          <w:szCs w:val="20"/>
        </w:rPr>
        <w:t>z</w:t>
      </w:r>
      <w:bookmarkStart w:id="0" w:name="_GoBack"/>
      <w:bookmarkEnd w:id="0"/>
    </w:p>
    <w:p w:rsidR="00636AC3" w:rsidRPr="00BF1ACB" w:rsidRDefault="00636AC3" w:rsidP="00636AC3">
      <w:pPr>
        <w:rPr>
          <w:rFonts w:ascii="Arial" w:hAnsi="Arial" w:cs="Arial"/>
          <w:sz w:val="44"/>
          <w:szCs w:val="44"/>
        </w:rPr>
      </w:pPr>
      <w:r w:rsidRPr="00BF1ACB">
        <w:rPr>
          <w:rFonts w:ascii="Arial" w:hAnsi="Arial" w:cs="Arial"/>
          <w:sz w:val="44"/>
          <w:szCs w:val="44"/>
        </w:rPr>
        <w:t>ODIANG</w:t>
      </w:r>
    </w:p>
    <w:p w:rsidR="00636AC3" w:rsidRPr="00BF1ACB" w:rsidRDefault="00636AC3" w:rsidP="00636AC3">
      <w:pPr>
        <w:rPr>
          <w:rFonts w:ascii="Arial" w:hAnsi="Arial" w:cs="Arial"/>
          <w:sz w:val="28"/>
          <w:szCs w:val="28"/>
        </w:rPr>
      </w:pPr>
      <w:r w:rsidRPr="00BF1ACB">
        <w:rPr>
          <w:rFonts w:ascii="Arial" w:hAnsi="Arial" w:cs="Arial"/>
          <w:sz w:val="28"/>
          <w:szCs w:val="28"/>
        </w:rPr>
        <w:t xml:space="preserve">A Loving &amp; Speculative Chronicle of </w:t>
      </w:r>
    </w:p>
    <w:p w:rsidR="00636AC3" w:rsidRPr="00BF1ACB" w:rsidRDefault="00636AC3" w:rsidP="00636AC3">
      <w:pPr>
        <w:rPr>
          <w:rFonts w:ascii="Arial" w:hAnsi="Arial" w:cs="Arial"/>
          <w:sz w:val="28"/>
          <w:szCs w:val="28"/>
        </w:rPr>
      </w:pPr>
      <w:r w:rsidRPr="00007E4A">
        <w:rPr>
          <w:rFonts w:ascii="Arial" w:hAnsi="Arial" w:cs="Arial"/>
          <w:sz w:val="28"/>
          <w:szCs w:val="28"/>
        </w:rPr>
        <w:t>Francis Joseph Pillay</w:t>
      </w:r>
      <w:r w:rsidRPr="00007E4A">
        <w:rPr>
          <w:rFonts w:ascii="Arial" w:hAnsi="Arial" w:cs="Arial"/>
          <w:sz w:val="32"/>
          <w:szCs w:val="32"/>
        </w:rPr>
        <w:t xml:space="preserve"> </w:t>
      </w:r>
      <w:r w:rsidRPr="00BF1ACB">
        <w:rPr>
          <w:rFonts w:ascii="Arial" w:hAnsi="Arial" w:cs="Arial"/>
          <w:sz w:val="28"/>
          <w:szCs w:val="28"/>
        </w:rPr>
        <w:t xml:space="preserve">(My Dad), </w:t>
      </w:r>
    </w:p>
    <w:p w:rsidR="00636AC3" w:rsidRPr="00BF1ACB" w:rsidRDefault="00636AC3" w:rsidP="00636AC3">
      <w:pPr>
        <w:rPr>
          <w:rFonts w:ascii="Arial" w:hAnsi="Arial" w:cs="Arial"/>
        </w:rPr>
      </w:pPr>
      <w:proofErr w:type="gramStart"/>
      <w:r w:rsidRPr="00BF1ACB">
        <w:rPr>
          <w:rFonts w:ascii="Arial" w:hAnsi="Arial" w:cs="Arial"/>
          <w:sz w:val="20"/>
          <w:szCs w:val="20"/>
        </w:rPr>
        <w:t>told</w:t>
      </w:r>
      <w:proofErr w:type="gramEnd"/>
      <w:r w:rsidRPr="00BF1ACB">
        <w:rPr>
          <w:rFonts w:ascii="Arial" w:hAnsi="Arial" w:cs="Arial"/>
          <w:sz w:val="20"/>
          <w:szCs w:val="20"/>
        </w:rPr>
        <w:t xml:space="preserve"> against the long and </w:t>
      </w:r>
      <w:proofErr w:type="spellStart"/>
      <w:r w:rsidRPr="00BF1ACB">
        <w:rPr>
          <w:rFonts w:ascii="Arial" w:hAnsi="Arial" w:cs="Arial"/>
          <w:sz w:val="20"/>
          <w:szCs w:val="20"/>
        </w:rPr>
        <w:t>colourful</w:t>
      </w:r>
      <w:proofErr w:type="spellEnd"/>
      <w:r w:rsidRPr="00BF1ACB">
        <w:rPr>
          <w:rFonts w:ascii="Arial" w:hAnsi="Arial" w:cs="Arial"/>
          <w:sz w:val="20"/>
          <w:szCs w:val="20"/>
        </w:rPr>
        <w:t xml:space="preserve"> passage of the Chetty Malacca community through the history of Malacca</w:t>
      </w:r>
      <w:r w:rsidRPr="00BF1ACB">
        <w:rPr>
          <w:rFonts w:ascii="Arial" w:hAnsi="Arial" w:cs="Arial"/>
        </w:rPr>
        <w:t>.</w:t>
      </w:r>
    </w:p>
    <w:p w:rsidR="00636AC3" w:rsidRPr="00BF1ACB" w:rsidRDefault="00636AC3" w:rsidP="00636AC3">
      <w:pPr>
        <w:rPr>
          <w:rFonts w:ascii="Arial" w:hAnsi="Arial" w:cs="Arial"/>
        </w:rPr>
      </w:pPr>
    </w:p>
    <w:p w:rsidR="00636AC3" w:rsidRPr="00BF1ACB" w:rsidRDefault="00636AC3" w:rsidP="00636AC3">
      <w:pPr>
        <w:rPr>
          <w:rFonts w:ascii="Arial" w:hAnsi="Arial" w:cs="Arial"/>
        </w:rPr>
      </w:pPr>
      <w:r w:rsidRPr="00BF1ACB">
        <w:rPr>
          <w:rFonts w:ascii="Arial" w:hAnsi="Arial" w:cs="Arial"/>
        </w:rPr>
        <w:t>By Gerald F Pillay</w:t>
      </w:r>
    </w:p>
    <w:p w:rsidR="00636AC3" w:rsidRPr="00BF1ACB" w:rsidRDefault="00636AC3" w:rsidP="00636AC3">
      <w:pPr>
        <w:rPr>
          <w:rFonts w:ascii="Arial" w:hAnsi="Arial" w:cs="Arial"/>
        </w:rPr>
      </w:pPr>
    </w:p>
    <w:p w:rsidR="00636AC3" w:rsidRPr="00BF1ACB" w:rsidRDefault="00C1495C" w:rsidP="00636AC3">
      <w:pPr>
        <w:rPr>
          <w:rFonts w:ascii="Arial" w:hAnsi="Arial" w:cs="Arial"/>
        </w:rPr>
      </w:pPr>
      <w:r>
        <w:rPr>
          <w:rFonts w:ascii="Arial" w:hAnsi="Arial" w:cs="Arial"/>
          <w:i/>
          <w:noProof/>
        </w:rPr>
        <w:pict>
          <v:line id="_x0000_s1027" style="position:absolute;z-index:2" from="-9pt,1.75pt" to="396pt,1.75pt" strokecolor="blue" strokeweight="3pt"/>
        </w:pict>
      </w:r>
    </w:p>
    <w:p w:rsidR="00636AC3" w:rsidRDefault="00636AC3" w:rsidP="00636AC3">
      <w:pPr>
        <w:rPr>
          <w:rFonts w:ascii="Arial" w:hAnsi="Arial" w:cs="Arial"/>
        </w:rPr>
      </w:pPr>
    </w:p>
    <w:p w:rsidR="00636AC3" w:rsidRDefault="00C1495C" w:rsidP="00636AC3">
      <w:pPr>
        <w:jc w:val="center"/>
        <w:rPr>
          <w:rFonts w:ascii="Arial" w:hAnsi="Arial" w:cs="Arial"/>
        </w:rPr>
      </w:pP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3pt;height:244.8pt">
            <v:imagedata r:id="rId8" o:title="malac3"/>
          </v:shape>
        </w:pict>
      </w:r>
    </w:p>
    <w:p w:rsidR="00636AC3" w:rsidRDefault="00636AC3" w:rsidP="00636AC3">
      <w:pPr>
        <w:rPr>
          <w:rFonts w:ascii="Arial" w:hAnsi="Arial" w:cs="Arial"/>
        </w:rPr>
      </w:pPr>
    </w:p>
    <w:p w:rsidR="00636AC3" w:rsidRPr="00BF1ACB" w:rsidRDefault="00636AC3" w:rsidP="00636AC3">
      <w:pPr>
        <w:rPr>
          <w:rFonts w:ascii="Arial" w:hAnsi="Arial" w:cs="Arial"/>
        </w:rPr>
      </w:pPr>
    </w:p>
    <w:p w:rsidR="00636AC3" w:rsidRDefault="00636AC3" w:rsidP="00636AC3">
      <w:pPr>
        <w:rPr>
          <w:rFonts w:ascii="Arial" w:hAnsi="Arial" w:cs="Arial"/>
        </w:rPr>
      </w:pPr>
    </w:p>
    <w:p w:rsidR="00636AC3" w:rsidRPr="00B02FA6" w:rsidRDefault="00636AC3" w:rsidP="00636AC3">
      <w:pPr>
        <w:jc w:val="both"/>
        <w:rPr>
          <w:rFonts w:ascii="Arial" w:hAnsi="Arial" w:cs="Arial"/>
          <w:sz w:val="32"/>
          <w:szCs w:val="32"/>
        </w:rPr>
      </w:pPr>
      <w:r>
        <w:rPr>
          <w:rFonts w:ascii="Arial" w:hAnsi="Arial" w:cs="Arial"/>
          <w:sz w:val="32"/>
          <w:szCs w:val="32"/>
        </w:rPr>
        <w:t>Chapter One</w:t>
      </w:r>
    </w:p>
    <w:p w:rsidR="00636AC3" w:rsidRPr="00B02FA6" w:rsidRDefault="00636AC3" w:rsidP="00636AC3">
      <w:pPr>
        <w:jc w:val="center"/>
        <w:rPr>
          <w:rFonts w:ascii="Arial" w:hAnsi="Arial" w:cs="Arial"/>
          <w:sz w:val="52"/>
          <w:szCs w:val="52"/>
        </w:rPr>
      </w:pPr>
      <w:r w:rsidRPr="00B02FA6">
        <w:rPr>
          <w:rFonts w:ascii="Arial" w:hAnsi="Arial" w:cs="Arial"/>
          <w:sz w:val="52"/>
          <w:szCs w:val="52"/>
        </w:rPr>
        <w:t>Beginnings</w:t>
      </w:r>
    </w:p>
    <w:p w:rsidR="00636AC3" w:rsidRDefault="00636AC3" w:rsidP="00636AC3">
      <w:pPr>
        <w:jc w:val="both"/>
        <w:rPr>
          <w:rFonts w:ascii="Arial" w:hAnsi="Arial" w:cs="Arial"/>
          <w:sz w:val="20"/>
          <w:szCs w:val="20"/>
        </w:rPr>
      </w:pPr>
      <w:r>
        <w:rPr>
          <w:rFonts w:ascii="Arial" w:hAnsi="Arial" w:cs="Arial"/>
          <w:sz w:val="20"/>
          <w:szCs w:val="20"/>
        </w:rPr>
        <w:t xml:space="preserve">   -  </w:t>
      </w:r>
    </w:p>
    <w:p w:rsidR="00636AC3" w:rsidRDefault="00C1495C" w:rsidP="00636AC3">
      <w:pPr>
        <w:jc w:val="both"/>
        <w:rPr>
          <w:rFonts w:ascii="Arial" w:hAnsi="Arial" w:cs="Arial"/>
          <w:sz w:val="20"/>
          <w:szCs w:val="20"/>
        </w:rPr>
      </w:pPr>
      <w:r>
        <w:rPr>
          <w:rFonts w:ascii="Arial" w:hAnsi="Arial" w:cs="Arial"/>
          <w:noProof/>
          <w:sz w:val="20"/>
          <w:szCs w:val="20"/>
        </w:rPr>
        <w:pict>
          <v:line id="_x0000_s1026" style="position:absolute;left:0;text-align:left;z-index:1" from="-9pt,2.4pt" to="405pt,2.4pt" strokecolor="blue" strokeweight="3pt"/>
        </w:pict>
      </w:r>
    </w:p>
    <w:p w:rsidR="00636AC3" w:rsidRDefault="00636AC3" w:rsidP="00636AC3">
      <w:pPr>
        <w:jc w:val="both"/>
        <w:rPr>
          <w:rFonts w:ascii="Arial" w:hAnsi="Arial" w:cs="Arial"/>
          <w:sz w:val="20"/>
          <w:szCs w:val="20"/>
        </w:rPr>
      </w:pPr>
    </w:p>
    <w:p w:rsidR="00636AC3" w:rsidRPr="00FD5264" w:rsidRDefault="00636AC3" w:rsidP="00636AC3">
      <w:pPr>
        <w:jc w:val="both"/>
        <w:rPr>
          <w:rFonts w:ascii="Arial" w:hAnsi="Arial" w:cs="Arial"/>
        </w:rPr>
      </w:pPr>
      <w:proofErr w:type="spellStart"/>
      <w:smartTag w:uri="urn:schemas-microsoft-com:office:smarttags" w:element="Street">
        <w:smartTag w:uri="urn:schemas-microsoft-com:office:smarttags" w:element="address">
          <w:r w:rsidRPr="00FD5264">
            <w:rPr>
              <w:rFonts w:ascii="Arial" w:hAnsi="Arial" w:cs="Arial"/>
            </w:rPr>
            <w:t>Meringu</w:t>
          </w:r>
          <w:proofErr w:type="spellEnd"/>
          <w:r w:rsidRPr="00FD5264">
            <w:rPr>
              <w:rFonts w:ascii="Arial" w:hAnsi="Arial" w:cs="Arial"/>
            </w:rPr>
            <w:t xml:space="preserve"> Lane</w:t>
          </w:r>
        </w:smartTag>
      </w:smartTag>
    </w:p>
    <w:p w:rsidR="00636AC3" w:rsidRDefault="00636AC3" w:rsidP="00636AC3">
      <w:pPr>
        <w:jc w:val="both"/>
        <w:rPr>
          <w:rFonts w:ascii="Arial" w:hAnsi="Arial" w:cs="Arial"/>
          <w:sz w:val="20"/>
          <w:szCs w:val="20"/>
        </w:rPr>
      </w:pPr>
    </w:p>
    <w:p w:rsidR="00636AC3" w:rsidRPr="0067140D" w:rsidRDefault="00636AC3" w:rsidP="00636AC3">
      <w:pPr>
        <w:jc w:val="both"/>
        <w:rPr>
          <w:rFonts w:ascii="Arial" w:hAnsi="Arial" w:cs="Arial"/>
          <w:sz w:val="20"/>
          <w:szCs w:val="20"/>
        </w:rPr>
      </w:pPr>
      <w:r w:rsidRPr="0067140D">
        <w:rPr>
          <w:rFonts w:ascii="Arial" w:hAnsi="Arial" w:cs="Arial"/>
          <w:sz w:val="20"/>
          <w:szCs w:val="20"/>
        </w:rPr>
        <w:t xml:space="preserve">According to my calculations </w:t>
      </w:r>
      <w:proofErr w:type="spellStart"/>
      <w:r w:rsidRPr="0067140D">
        <w:rPr>
          <w:rFonts w:ascii="Arial" w:hAnsi="Arial" w:cs="Arial"/>
          <w:sz w:val="20"/>
          <w:szCs w:val="20"/>
        </w:rPr>
        <w:t>Nenek</w:t>
      </w:r>
      <w:proofErr w:type="spellEnd"/>
      <w:r w:rsidRPr="0067140D">
        <w:rPr>
          <w:rFonts w:ascii="Arial" w:hAnsi="Arial" w:cs="Arial"/>
          <w:sz w:val="20"/>
          <w:szCs w:val="20"/>
        </w:rPr>
        <w:t xml:space="preserve"> </w:t>
      </w:r>
      <w:proofErr w:type="spellStart"/>
      <w:r w:rsidRPr="0067140D">
        <w:rPr>
          <w:rFonts w:ascii="Arial" w:hAnsi="Arial" w:cs="Arial"/>
          <w:sz w:val="20"/>
          <w:szCs w:val="20"/>
        </w:rPr>
        <w:t>Kathai</w:t>
      </w:r>
      <w:proofErr w:type="spellEnd"/>
      <w:r w:rsidRPr="0067140D">
        <w:rPr>
          <w:rFonts w:ascii="Arial" w:hAnsi="Arial" w:cs="Arial"/>
          <w:sz w:val="20"/>
          <w:szCs w:val="20"/>
        </w:rPr>
        <w:t xml:space="preserve">, the grand old lady of our family, was born around 1860, contemporary with the establishment of the Straits Settlements </w:t>
      </w:r>
      <w:r>
        <w:rPr>
          <w:rFonts w:ascii="Arial" w:hAnsi="Arial" w:cs="Arial"/>
          <w:sz w:val="20"/>
          <w:szCs w:val="20"/>
        </w:rPr>
        <w:t xml:space="preserve">- </w:t>
      </w:r>
      <w:r w:rsidRPr="0067140D">
        <w:rPr>
          <w:rFonts w:ascii="Arial" w:hAnsi="Arial" w:cs="Arial"/>
          <w:sz w:val="20"/>
          <w:szCs w:val="20"/>
        </w:rPr>
        <w:t>of Malacca</w:t>
      </w:r>
      <w:r>
        <w:rPr>
          <w:rStyle w:val="FootnoteReference"/>
          <w:rFonts w:ascii="Arial" w:hAnsi="Arial" w:cs="Arial"/>
          <w:sz w:val="20"/>
          <w:szCs w:val="20"/>
        </w:rPr>
        <w:footnoteReference w:id="1"/>
      </w:r>
      <w:r w:rsidRPr="0067140D">
        <w:rPr>
          <w:rFonts w:ascii="Arial" w:hAnsi="Arial" w:cs="Arial"/>
          <w:sz w:val="20"/>
          <w:szCs w:val="20"/>
        </w:rPr>
        <w:t xml:space="preserve">, Penang and </w:t>
      </w:r>
      <w:smartTag w:uri="urn:schemas-microsoft-com:office:smarttags" w:element="place">
        <w:smartTag w:uri="urn:schemas-microsoft-com:office:smarttags" w:element="country-region">
          <w:r w:rsidRPr="0067140D">
            <w:rPr>
              <w:rFonts w:ascii="Arial" w:hAnsi="Arial" w:cs="Arial"/>
              <w:sz w:val="20"/>
              <w:szCs w:val="20"/>
            </w:rPr>
            <w:lastRenderedPageBreak/>
            <w:t>Singapore</w:t>
          </w:r>
        </w:smartTag>
      </w:smartTag>
      <w:r w:rsidRPr="0067140D">
        <w:rPr>
          <w:rFonts w:ascii="Arial" w:hAnsi="Arial" w:cs="Arial"/>
          <w:sz w:val="20"/>
          <w:szCs w:val="20"/>
        </w:rPr>
        <w:t xml:space="preserve">. We know nothing of her parents or indeed of her husband, only that she had two daughters and lived at No </w:t>
      </w:r>
      <w:r>
        <w:rPr>
          <w:rFonts w:ascii="Arial" w:hAnsi="Arial" w:cs="Arial"/>
          <w:sz w:val="20"/>
          <w:szCs w:val="20"/>
        </w:rPr>
        <w:t>7</w:t>
      </w:r>
      <w:r w:rsidRPr="0067140D">
        <w:rPr>
          <w:rFonts w:ascii="Arial" w:hAnsi="Arial" w:cs="Arial"/>
          <w:sz w:val="20"/>
          <w:szCs w:val="20"/>
        </w:rPr>
        <w:t xml:space="preserve"> </w:t>
      </w:r>
      <w:proofErr w:type="spellStart"/>
      <w:r w:rsidRPr="0067140D">
        <w:rPr>
          <w:rFonts w:ascii="Arial" w:hAnsi="Arial" w:cs="Arial"/>
          <w:sz w:val="20"/>
          <w:szCs w:val="20"/>
        </w:rPr>
        <w:t>Meringu</w:t>
      </w:r>
      <w:proofErr w:type="spellEnd"/>
      <w:r w:rsidRPr="0067140D">
        <w:rPr>
          <w:rFonts w:ascii="Arial" w:hAnsi="Arial" w:cs="Arial"/>
          <w:sz w:val="20"/>
          <w:szCs w:val="20"/>
        </w:rPr>
        <w:t xml:space="preserve"> Lane Tranquerah</w:t>
      </w:r>
      <w:r>
        <w:rPr>
          <w:rStyle w:val="FootnoteReference"/>
          <w:rFonts w:ascii="Arial" w:hAnsi="Arial" w:cs="Arial"/>
          <w:sz w:val="20"/>
          <w:szCs w:val="20"/>
        </w:rPr>
        <w:footnoteReference w:id="2"/>
      </w:r>
      <w:r>
        <w:rPr>
          <w:rFonts w:ascii="Arial" w:hAnsi="Arial" w:cs="Arial"/>
          <w:sz w:val="20"/>
          <w:szCs w:val="20"/>
        </w:rPr>
        <w:t xml:space="preserve">, </w:t>
      </w:r>
      <w:r w:rsidRPr="0067140D">
        <w:rPr>
          <w:rFonts w:ascii="Arial" w:hAnsi="Arial" w:cs="Arial"/>
          <w:sz w:val="20"/>
          <w:szCs w:val="20"/>
        </w:rPr>
        <w:t xml:space="preserve">which for purposes of this chronicle was the family seat.  Her elder daughter, whose name again remains unforgivably unknown, must have been born in the </w:t>
      </w:r>
      <w:r>
        <w:rPr>
          <w:rFonts w:ascii="Arial" w:hAnsi="Arial" w:cs="Arial"/>
          <w:sz w:val="20"/>
          <w:szCs w:val="20"/>
        </w:rPr>
        <w:t xml:space="preserve">early </w:t>
      </w:r>
      <w:r w:rsidRPr="0067140D">
        <w:rPr>
          <w:rFonts w:ascii="Arial" w:hAnsi="Arial" w:cs="Arial"/>
          <w:sz w:val="20"/>
          <w:szCs w:val="20"/>
        </w:rPr>
        <w:t xml:space="preserve">1880s and was married to </w:t>
      </w:r>
      <w:proofErr w:type="spellStart"/>
      <w:r w:rsidRPr="0067140D">
        <w:rPr>
          <w:rFonts w:ascii="Arial" w:hAnsi="Arial" w:cs="Arial"/>
          <w:sz w:val="20"/>
          <w:szCs w:val="20"/>
        </w:rPr>
        <w:t>Sangaran</w:t>
      </w:r>
      <w:proofErr w:type="spellEnd"/>
      <w:r w:rsidRPr="0067140D">
        <w:rPr>
          <w:rFonts w:ascii="Arial" w:hAnsi="Arial" w:cs="Arial"/>
          <w:sz w:val="20"/>
          <w:szCs w:val="20"/>
        </w:rPr>
        <w:t xml:space="preserve"> Pillay in the late 18</w:t>
      </w:r>
      <w:r>
        <w:rPr>
          <w:rFonts w:ascii="Arial" w:hAnsi="Arial" w:cs="Arial"/>
          <w:sz w:val="20"/>
          <w:szCs w:val="20"/>
        </w:rPr>
        <w:t>90</w:t>
      </w:r>
      <w:r w:rsidRPr="0067140D">
        <w:rPr>
          <w:rFonts w:ascii="Arial" w:hAnsi="Arial" w:cs="Arial"/>
          <w:sz w:val="20"/>
          <w:szCs w:val="20"/>
        </w:rPr>
        <w:t>s. They had only one child, my Dad, born on 23 Dec 1900. According to the senior relatives, Dad’s mother, my grand</w:t>
      </w:r>
      <w:r>
        <w:rPr>
          <w:rFonts w:ascii="Arial" w:hAnsi="Arial" w:cs="Arial"/>
          <w:sz w:val="20"/>
          <w:szCs w:val="20"/>
        </w:rPr>
        <w:t>-</w:t>
      </w:r>
      <w:r w:rsidRPr="0067140D">
        <w:rPr>
          <w:rFonts w:ascii="Arial" w:hAnsi="Arial" w:cs="Arial"/>
          <w:sz w:val="20"/>
          <w:szCs w:val="20"/>
        </w:rPr>
        <w:t xml:space="preserve">mother, passed away either at child-birth or soon after, and my Dad was brought up by and under the thumb of </w:t>
      </w:r>
      <w:proofErr w:type="spellStart"/>
      <w:r w:rsidRPr="0067140D">
        <w:rPr>
          <w:rFonts w:ascii="Arial" w:hAnsi="Arial" w:cs="Arial"/>
          <w:sz w:val="20"/>
          <w:szCs w:val="20"/>
        </w:rPr>
        <w:t>Nenek</w:t>
      </w:r>
      <w:proofErr w:type="spellEnd"/>
      <w:r w:rsidRPr="0067140D">
        <w:rPr>
          <w:rFonts w:ascii="Arial" w:hAnsi="Arial" w:cs="Arial"/>
          <w:sz w:val="20"/>
          <w:szCs w:val="20"/>
        </w:rPr>
        <w:t xml:space="preserve"> </w:t>
      </w:r>
      <w:proofErr w:type="spellStart"/>
      <w:r w:rsidRPr="0067140D">
        <w:rPr>
          <w:rFonts w:ascii="Arial" w:hAnsi="Arial" w:cs="Arial"/>
          <w:sz w:val="20"/>
          <w:szCs w:val="20"/>
        </w:rPr>
        <w:t>Kathai</w:t>
      </w:r>
      <w:proofErr w:type="spellEnd"/>
      <w:r w:rsidRPr="0067140D">
        <w:rPr>
          <w:rFonts w:ascii="Arial" w:hAnsi="Arial" w:cs="Arial"/>
          <w:sz w:val="20"/>
          <w:szCs w:val="20"/>
        </w:rPr>
        <w:t xml:space="preserve">. By all accounts, </w:t>
      </w:r>
      <w:r>
        <w:rPr>
          <w:rFonts w:ascii="Arial" w:hAnsi="Arial" w:cs="Arial"/>
          <w:sz w:val="20"/>
          <w:szCs w:val="20"/>
        </w:rPr>
        <w:t xml:space="preserve">she did a fine </w:t>
      </w:r>
      <w:r w:rsidRPr="0067140D">
        <w:rPr>
          <w:rFonts w:ascii="Arial" w:hAnsi="Arial" w:cs="Arial"/>
          <w:sz w:val="20"/>
          <w:szCs w:val="20"/>
        </w:rPr>
        <w:t xml:space="preserve">job </w:t>
      </w:r>
      <w:r>
        <w:rPr>
          <w:rFonts w:ascii="Arial" w:hAnsi="Arial" w:cs="Arial"/>
          <w:sz w:val="20"/>
          <w:szCs w:val="20"/>
        </w:rPr>
        <w:t xml:space="preserve">of it. </w:t>
      </w:r>
      <w:r w:rsidRPr="0067140D">
        <w:rPr>
          <w:rFonts w:ascii="Arial" w:hAnsi="Arial" w:cs="Arial"/>
          <w:sz w:val="20"/>
          <w:szCs w:val="20"/>
        </w:rPr>
        <w:t xml:space="preserve">His name was </w:t>
      </w:r>
      <w:proofErr w:type="spellStart"/>
      <w:r w:rsidRPr="0067140D">
        <w:rPr>
          <w:rFonts w:ascii="Arial" w:hAnsi="Arial" w:cs="Arial"/>
          <w:sz w:val="20"/>
          <w:szCs w:val="20"/>
        </w:rPr>
        <w:t>Odiang</w:t>
      </w:r>
      <w:proofErr w:type="spellEnd"/>
      <w:r>
        <w:rPr>
          <w:rFonts w:ascii="Arial" w:hAnsi="Arial" w:cs="Arial"/>
          <w:sz w:val="20"/>
          <w:szCs w:val="20"/>
        </w:rPr>
        <w:t>,</w:t>
      </w:r>
      <w:r w:rsidRPr="0067140D">
        <w:rPr>
          <w:rFonts w:ascii="Arial" w:hAnsi="Arial" w:cs="Arial"/>
          <w:sz w:val="20"/>
          <w:szCs w:val="20"/>
        </w:rPr>
        <w:t xml:space="preserve"> </w:t>
      </w:r>
      <w:r>
        <w:rPr>
          <w:rFonts w:ascii="Arial" w:hAnsi="Arial" w:cs="Arial"/>
          <w:sz w:val="20"/>
          <w:szCs w:val="20"/>
        </w:rPr>
        <w:t>a</w:t>
      </w:r>
      <w:r w:rsidRPr="0067140D">
        <w:rPr>
          <w:rFonts w:ascii="Arial" w:hAnsi="Arial" w:cs="Arial"/>
          <w:sz w:val="20"/>
          <w:szCs w:val="20"/>
        </w:rPr>
        <w:t>nd so he was known by all the elders and contemporaries in the community. When I appeared on the scene I was, proudly, “</w:t>
      </w:r>
      <w:proofErr w:type="spellStart"/>
      <w:r w:rsidRPr="0067140D">
        <w:rPr>
          <w:rFonts w:ascii="Arial" w:hAnsi="Arial" w:cs="Arial"/>
          <w:sz w:val="20"/>
          <w:szCs w:val="20"/>
        </w:rPr>
        <w:t>Anak</w:t>
      </w:r>
      <w:proofErr w:type="spellEnd"/>
      <w:r w:rsidRPr="0067140D">
        <w:rPr>
          <w:rFonts w:ascii="Arial" w:hAnsi="Arial" w:cs="Arial"/>
          <w:sz w:val="20"/>
          <w:szCs w:val="20"/>
        </w:rPr>
        <w:t xml:space="preserve"> </w:t>
      </w:r>
      <w:proofErr w:type="spellStart"/>
      <w:r w:rsidRPr="0067140D">
        <w:rPr>
          <w:rFonts w:ascii="Arial" w:hAnsi="Arial" w:cs="Arial"/>
          <w:sz w:val="20"/>
          <w:szCs w:val="20"/>
        </w:rPr>
        <w:t>Odiang</w:t>
      </w:r>
      <w:proofErr w:type="spellEnd"/>
      <w:r w:rsidRPr="0067140D">
        <w:rPr>
          <w:rFonts w:ascii="Arial" w:hAnsi="Arial" w:cs="Arial"/>
          <w:sz w:val="20"/>
          <w:szCs w:val="20"/>
        </w:rPr>
        <w:t xml:space="preserve">”. </w:t>
      </w:r>
    </w:p>
    <w:p w:rsidR="00636AC3" w:rsidRPr="0067140D" w:rsidRDefault="00636AC3" w:rsidP="00636AC3">
      <w:pPr>
        <w:jc w:val="both"/>
        <w:rPr>
          <w:rFonts w:ascii="Arial" w:hAnsi="Arial" w:cs="Arial"/>
          <w:sz w:val="20"/>
          <w:szCs w:val="20"/>
        </w:rPr>
      </w:pPr>
    </w:p>
    <w:p w:rsidR="00636AC3" w:rsidRPr="0067140D" w:rsidRDefault="00636AC3" w:rsidP="00636AC3">
      <w:pPr>
        <w:jc w:val="both"/>
        <w:rPr>
          <w:rFonts w:ascii="Arial" w:hAnsi="Arial" w:cs="Arial"/>
          <w:sz w:val="20"/>
          <w:szCs w:val="20"/>
        </w:rPr>
      </w:pPr>
    </w:p>
    <w:p w:rsidR="00636AC3" w:rsidRDefault="00636AC3" w:rsidP="00636AC3">
      <w:pPr>
        <w:jc w:val="both"/>
        <w:rPr>
          <w:rFonts w:ascii="Arial" w:hAnsi="Arial" w:cs="Arial"/>
          <w:sz w:val="20"/>
          <w:szCs w:val="20"/>
        </w:rPr>
      </w:pPr>
      <w:r>
        <w:rPr>
          <w:rFonts w:ascii="Arial" w:hAnsi="Arial" w:cs="Arial"/>
          <w:sz w:val="20"/>
          <w:szCs w:val="20"/>
        </w:rPr>
        <w:t xml:space="preserve">Dad’s </w:t>
      </w:r>
      <w:r w:rsidRPr="0067140D">
        <w:rPr>
          <w:rFonts w:ascii="Arial" w:hAnsi="Arial" w:cs="Arial"/>
          <w:sz w:val="20"/>
          <w:szCs w:val="20"/>
        </w:rPr>
        <w:t>mother’s sister was named Letch</w:t>
      </w:r>
      <w:r>
        <w:rPr>
          <w:rFonts w:ascii="Arial" w:hAnsi="Arial" w:cs="Arial"/>
          <w:sz w:val="20"/>
          <w:szCs w:val="20"/>
        </w:rPr>
        <w:t>i</w:t>
      </w:r>
      <w:r w:rsidRPr="0067140D">
        <w:rPr>
          <w:rFonts w:ascii="Arial" w:hAnsi="Arial" w:cs="Arial"/>
          <w:sz w:val="20"/>
          <w:szCs w:val="20"/>
        </w:rPr>
        <w:t>my</w:t>
      </w:r>
      <w:r>
        <w:rPr>
          <w:rStyle w:val="FootnoteReference"/>
          <w:rFonts w:ascii="Arial" w:hAnsi="Arial" w:cs="Arial"/>
          <w:sz w:val="20"/>
          <w:szCs w:val="20"/>
        </w:rPr>
        <w:footnoteReference w:id="3"/>
      </w:r>
      <w:r>
        <w:rPr>
          <w:rFonts w:ascii="Arial" w:hAnsi="Arial" w:cs="Arial"/>
          <w:sz w:val="20"/>
          <w:szCs w:val="20"/>
        </w:rPr>
        <w:t xml:space="preserve"> @ </w:t>
      </w:r>
      <w:proofErr w:type="spellStart"/>
      <w:r>
        <w:rPr>
          <w:rFonts w:ascii="Arial" w:hAnsi="Arial" w:cs="Arial"/>
          <w:sz w:val="20"/>
          <w:szCs w:val="20"/>
        </w:rPr>
        <w:t>Periachi</w:t>
      </w:r>
      <w:proofErr w:type="spellEnd"/>
      <w:r w:rsidRPr="0067140D">
        <w:rPr>
          <w:rFonts w:ascii="Arial" w:hAnsi="Arial" w:cs="Arial"/>
          <w:sz w:val="20"/>
          <w:szCs w:val="20"/>
        </w:rPr>
        <w:t>. Again</w:t>
      </w:r>
      <w:r>
        <w:rPr>
          <w:rFonts w:ascii="Arial" w:hAnsi="Arial" w:cs="Arial"/>
          <w:sz w:val="20"/>
          <w:szCs w:val="20"/>
        </w:rPr>
        <w:t>,</w:t>
      </w:r>
      <w:r w:rsidRPr="0067140D">
        <w:rPr>
          <w:rFonts w:ascii="Arial" w:hAnsi="Arial" w:cs="Arial"/>
          <w:sz w:val="20"/>
          <w:szCs w:val="20"/>
        </w:rPr>
        <w:t xml:space="preserve"> according to my calculations</w:t>
      </w:r>
      <w:r>
        <w:rPr>
          <w:rFonts w:ascii="Arial" w:hAnsi="Arial" w:cs="Arial"/>
          <w:sz w:val="20"/>
          <w:szCs w:val="20"/>
        </w:rPr>
        <w:t>,</w:t>
      </w:r>
      <w:r w:rsidRPr="0067140D">
        <w:rPr>
          <w:rFonts w:ascii="Arial" w:hAnsi="Arial" w:cs="Arial"/>
          <w:sz w:val="20"/>
          <w:szCs w:val="20"/>
        </w:rPr>
        <w:t xml:space="preserve"> she would have been born in the 1890s</w:t>
      </w:r>
      <w:r>
        <w:rPr>
          <w:rFonts w:ascii="Arial" w:hAnsi="Arial" w:cs="Arial"/>
          <w:sz w:val="20"/>
          <w:szCs w:val="20"/>
        </w:rPr>
        <w:t xml:space="preserve">. She </w:t>
      </w:r>
      <w:r w:rsidRPr="0067140D">
        <w:rPr>
          <w:rFonts w:ascii="Arial" w:hAnsi="Arial" w:cs="Arial"/>
          <w:sz w:val="20"/>
          <w:szCs w:val="20"/>
        </w:rPr>
        <w:t xml:space="preserve">married in the second decade of the new century to </w:t>
      </w:r>
      <w:r>
        <w:rPr>
          <w:rFonts w:ascii="Arial" w:hAnsi="Arial" w:cs="Arial"/>
          <w:sz w:val="20"/>
          <w:szCs w:val="20"/>
        </w:rPr>
        <w:t xml:space="preserve">the great </w:t>
      </w:r>
      <w:proofErr w:type="spellStart"/>
      <w:r w:rsidRPr="0067140D">
        <w:rPr>
          <w:rFonts w:ascii="Arial" w:hAnsi="Arial" w:cs="Arial"/>
          <w:sz w:val="20"/>
          <w:szCs w:val="20"/>
        </w:rPr>
        <w:t>S</w:t>
      </w:r>
      <w:r>
        <w:rPr>
          <w:rFonts w:ascii="Arial" w:hAnsi="Arial" w:cs="Arial"/>
          <w:sz w:val="20"/>
          <w:szCs w:val="20"/>
        </w:rPr>
        <w:t>uppiah</w:t>
      </w:r>
      <w:proofErr w:type="spellEnd"/>
      <w:r w:rsidRPr="0067140D">
        <w:rPr>
          <w:rFonts w:ascii="Arial" w:hAnsi="Arial" w:cs="Arial"/>
          <w:sz w:val="20"/>
          <w:szCs w:val="20"/>
        </w:rPr>
        <w:t xml:space="preserve"> </w:t>
      </w:r>
      <w:proofErr w:type="spellStart"/>
      <w:r w:rsidRPr="0067140D">
        <w:rPr>
          <w:rFonts w:ascii="Arial" w:hAnsi="Arial" w:cs="Arial"/>
          <w:sz w:val="20"/>
          <w:szCs w:val="20"/>
        </w:rPr>
        <w:t>Sundr</w:t>
      </w:r>
      <w:r>
        <w:rPr>
          <w:rFonts w:ascii="Arial" w:hAnsi="Arial" w:cs="Arial"/>
          <w:sz w:val="20"/>
          <w:szCs w:val="20"/>
        </w:rPr>
        <w:t>u</w:t>
      </w:r>
      <w:r w:rsidRPr="0067140D">
        <w:rPr>
          <w:rFonts w:ascii="Arial" w:hAnsi="Arial" w:cs="Arial"/>
          <w:sz w:val="20"/>
          <w:szCs w:val="20"/>
        </w:rPr>
        <w:t>m</w:t>
      </w:r>
      <w:proofErr w:type="spellEnd"/>
      <w:r>
        <w:rPr>
          <w:rFonts w:ascii="Arial" w:hAnsi="Arial" w:cs="Arial"/>
          <w:sz w:val="20"/>
          <w:szCs w:val="20"/>
        </w:rPr>
        <w:t xml:space="preserve"> Pillay, only son of </w:t>
      </w:r>
      <w:proofErr w:type="spellStart"/>
      <w:r>
        <w:rPr>
          <w:rFonts w:ascii="Arial" w:hAnsi="Arial" w:cs="Arial"/>
          <w:sz w:val="20"/>
          <w:szCs w:val="20"/>
        </w:rPr>
        <w:t>Mak</w:t>
      </w:r>
      <w:proofErr w:type="spellEnd"/>
      <w:r>
        <w:rPr>
          <w:rFonts w:ascii="Arial" w:hAnsi="Arial" w:cs="Arial"/>
          <w:sz w:val="20"/>
          <w:szCs w:val="20"/>
        </w:rPr>
        <w:t xml:space="preserve"> Bola, who lived at </w:t>
      </w:r>
      <w:smartTag w:uri="urn:schemas-microsoft-com:office:smarttags" w:element="Street">
        <w:smartTag w:uri="urn:schemas-microsoft-com:office:smarttags" w:element="address">
          <w:r>
            <w:rPr>
              <w:rFonts w:ascii="Arial" w:hAnsi="Arial" w:cs="Arial"/>
              <w:sz w:val="20"/>
              <w:szCs w:val="20"/>
            </w:rPr>
            <w:t xml:space="preserve">10 </w:t>
          </w:r>
          <w:proofErr w:type="spellStart"/>
          <w:r>
            <w:rPr>
              <w:rFonts w:ascii="Arial" w:hAnsi="Arial" w:cs="Arial"/>
              <w:sz w:val="20"/>
              <w:szCs w:val="20"/>
            </w:rPr>
            <w:t>Meringu</w:t>
          </w:r>
          <w:proofErr w:type="spellEnd"/>
          <w:r>
            <w:rPr>
              <w:rFonts w:ascii="Arial" w:hAnsi="Arial" w:cs="Arial"/>
              <w:sz w:val="20"/>
              <w:szCs w:val="20"/>
            </w:rPr>
            <w:t xml:space="preserve"> Lane</w:t>
          </w:r>
        </w:smartTag>
      </w:smartTag>
      <w:r>
        <w:rPr>
          <w:rFonts w:ascii="Arial" w:hAnsi="Arial" w:cs="Arial"/>
          <w:sz w:val="20"/>
          <w:szCs w:val="20"/>
        </w:rPr>
        <w:t xml:space="preserve">. He was known </w:t>
      </w:r>
      <w:r w:rsidRPr="0067140D">
        <w:rPr>
          <w:rFonts w:ascii="Arial" w:hAnsi="Arial" w:cs="Arial"/>
          <w:sz w:val="20"/>
          <w:szCs w:val="20"/>
        </w:rPr>
        <w:t xml:space="preserve">in the community as </w:t>
      </w:r>
      <w:proofErr w:type="spellStart"/>
      <w:r w:rsidRPr="0067140D">
        <w:rPr>
          <w:rFonts w:ascii="Arial" w:hAnsi="Arial" w:cs="Arial"/>
          <w:sz w:val="20"/>
          <w:szCs w:val="20"/>
        </w:rPr>
        <w:t>Mamat</w:t>
      </w:r>
      <w:proofErr w:type="spellEnd"/>
      <w:r>
        <w:rPr>
          <w:rFonts w:ascii="Arial" w:hAnsi="Arial" w:cs="Arial"/>
          <w:sz w:val="20"/>
          <w:szCs w:val="20"/>
        </w:rPr>
        <w:t>,</w:t>
      </w:r>
      <w:r w:rsidRPr="0067140D">
        <w:rPr>
          <w:rFonts w:ascii="Arial" w:hAnsi="Arial" w:cs="Arial"/>
          <w:sz w:val="20"/>
          <w:szCs w:val="20"/>
        </w:rPr>
        <w:t xml:space="preserve"> and outside the community as </w:t>
      </w:r>
      <w:r>
        <w:rPr>
          <w:rFonts w:ascii="Arial" w:hAnsi="Arial" w:cs="Arial"/>
          <w:sz w:val="20"/>
          <w:szCs w:val="20"/>
        </w:rPr>
        <w:t>“</w:t>
      </w:r>
      <w:proofErr w:type="spellStart"/>
      <w:r w:rsidRPr="0067140D">
        <w:rPr>
          <w:rFonts w:ascii="Arial" w:hAnsi="Arial" w:cs="Arial"/>
          <w:sz w:val="20"/>
          <w:szCs w:val="20"/>
        </w:rPr>
        <w:t>Inche</w:t>
      </w:r>
      <w:proofErr w:type="spellEnd"/>
      <w:r w:rsidR="007F14AE">
        <w:rPr>
          <w:rStyle w:val="FootnoteReference"/>
          <w:rFonts w:ascii="Arial" w:hAnsi="Arial" w:cs="Arial"/>
          <w:sz w:val="20"/>
          <w:szCs w:val="20"/>
        </w:rPr>
        <w:footnoteReference w:id="4"/>
      </w:r>
      <w:r w:rsidRPr="0067140D">
        <w:rPr>
          <w:rFonts w:ascii="Arial" w:hAnsi="Arial" w:cs="Arial"/>
          <w:sz w:val="20"/>
          <w:szCs w:val="20"/>
        </w:rPr>
        <w:t xml:space="preserve"> </w:t>
      </w:r>
      <w:proofErr w:type="spellStart"/>
      <w:r w:rsidRPr="0067140D">
        <w:rPr>
          <w:rFonts w:ascii="Arial" w:hAnsi="Arial" w:cs="Arial"/>
          <w:sz w:val="20"/>
          <w:szCs w:val="20"/>
        </w:rPr>
        <w:t>Mamat</w:t>
      </w:r>
      <w:proofErr w:type="spellEnd"/>
      <w:r>
        <w:rPr>
          <w:rFonts w:ascii="Arial" w:hAnsi="Arial" w:cs="Arial"/>
          <w:sz w:val="20"/>
          <w:szCs w:val="20"/>
        </w:rPr>
        <w:t xml:space="preserve">”. </w:t>
      </w:r>
      <w:r w:rsidRPr="0067140D">
        <w:rPr>
          <w:rFonts w:ascii="Arial" w:hAnsi="Arial" w:cs="Arial"/>
          <w:sz w:val="20"/>
          <w:szCs w:val="20"/>
        </w:rPr>
        <w:t xml:space="preserve">By my further reckonings, </w:t>
      </w:r>
      <w:proofErr w:type="spellStart"/>
      <w:r>
        <w:rPr>
          <w:rFonts w:ascii="Arial" w:hAnsi="Arial" w:cs="Arial"/>
          <w:sz w:val="20"/>
          <w:szCs w:val="20"/>
        </w:rPr>
        <w:t>Periachi</w:t>
      </w:r>
      <w:proofErr w:type="spellEnd"/>
      <w:r w:rsidRPr="0067140D">
        <w:rPr>
          <w:rFonts w:ascii="Arial" w:hAnsi="Arial" w:cs="Arial"/>
          <w:sz w:val="20"/>
          <w:szCs w:val="20"/>
        </w:rPr>
        <w:t xml:space="preserve"> was barely in her teens and not yet married when her sister gave birth to Dad. So she must have been living with </w:t>
      </w:r>
      <w:proofErr w:type="spellStart"/>
      <w:r w:rsidRPr="0067140D">
        <w:rPr>
          <w:rFonts w:ascii="Arial" w:hAnsi="Arial" w:cs="Arial"/>
          <w:sz w:val="20"/>
          <w:szCs w:val="20"/>
        </w:rPr>
        <w:t>Nenek</w:t>
      </w:r>
      <w:proofErr w:type="spellEnd"/>
      <w:r w:rsidRPr="0067140D">
        <w:rPr>
          <w:rFonts w:ascii="Arial" w:hAnsi="Arial" w:cs="Arial"/>
          <w:sz w:val="20"/>
          <w:szCs w:val="20"/>
        </w:rPr>
        <w:t xml:space="preserve"> </w:t>
      </w:r>
      <w:proofErr w:type="spellStart"/>
      <w:r w:rsidRPr="0067140D">
        <w:rPr>
          <w:rFonts w:ascii="Arial" w:hAnsi="Arial" w:cs="Arial"/>
          <w:sz w:val="20"/>
          <w:szCs w:val="20"/>
        </w:rPr>
        <w:t>Kathai</w:t>
      </w:r>
      <w:proofErr w:type="spellEnd"/>
      <w:r w:rsidRPr="0067140D">
        <w:rPr>
          <w:rFonts w:ascii="Arial" w:hAnsi="Arial" w:cs="Arial"/>
          <w:sz w:val="20"/>
          <w:szCs w:val="20"/>
        </w:rPr>
        <w:t xml:space="preserve"> and my Dad. It is safe to presume that </w:t>
      </w:r>
      <w:proofErr w:type="spellStart"/>
      <w:r w:rsidRPr="0067140D">
        <w:rPr>
          <w:rFonts w:ascii="Arial" w:hAnsi="Arial" w:cs="Arial"/>
          <w:sz w:val="20"/>
          <w:szCs w:val="20"/>
        </w:rPr>
        <w:t>Nenek</w:t>
      </w:r>
      <w:proofErr w:type="spellEnd"/>
      <w:r w:rsidRPr="0067140D">
        <w:rPr>
          <w:rFonts w:ascii="Arial" w:hAnsi="Arial" w:cs="Arial"/>
          <w:sz w:val="20"/>
          <w:szCs w:val="20"/>
        </w:rPr>
        <w:t xml:space="preserve"> </w:t>
      </w:r>
      <w:proofErr w:type="spellStart"/>
      <w:r w:rsidRPr="0067140D">
        <w:rPr>
          <w:rFonts w:ascii="Arial" w:hAnsi="Arial" w:cs="Arial"/>
          <w:sz w:val="20"/>
          <w:szCs w:val="20"/>
        </w:rPr>
        <w:t>Kathai</w:t>
      </w:r>
      <w:proofErr w:type="spellEnd"/>
      <w:r w:rsidRPr="0067140D">
        <w:rPr>
          <w:rFonts w:ascii="Arial" w:hAnsi="Arial" w:cs="Arial"/>
          <w:sz w:val="20"/>
          <w:szCs w:val="20"/>
        </w:rPr>
        <w:t xml:space="preserve"> lived and saw her younger daughter married before she died, which would have been not earlier that around the </w:t>
      </w:r>
      <w:proofErr w:type="spellStart"/>
      <w:r w:rsidRPr="0067140D">
        <w:rPr>
          <w:rFonts w:ascii="Arial" w:hAnsi="Arial" w:cs="Arial"/>
          <w:sz w:val="20"/>
          <w:szCs w:val="20"/>
        </w:rPr>
        <w:t>mid 1920s</w:t>
      </w:r>
      <w:proofErr w:type="spellEnd"/>
      <w:r w:rsidRPr="0067140D">
        <w:rPr>
          <w:rFonts w:ascii="Arial" w:hAnsi="Arial" w:cs="Arial"/>
          <w:sz w:val="20"/>
          <w:szCs w:val="20"/>
        </w:rPr>
        <w:t xml:space="preserve">, when she would have been </w:t>
      </w:r>
      <w:r>
        <w:rPr>
          <w:rFonts w:ascii="Arial" w:hAnsi="Arial" w:cs="Arial"/>
          <w:sz w:val="20"/>
          <w:szCs w:val="20"/>
        </w:rPr>
        <w:t xml:space="preserve">past </w:t>
      </w:r>
      <w:r w:rsidRPr="0067140D">
        <w:rPr>
          <w:rFonts w:ascii="Arial" w:hAnsi="Arial" w:cs="Arial"/>
          <w:sz w:val="20"/>
          <w:szCs w:val="20"/>
        </w:rPr>
        <w:t xml:space="preserve">60. </w:t>
      </w:r>
      <w:r>
        <w:rPr>
          <w:rFonts w:ascii="Arial" w:hAnsi="Arial" w:cs="Arial"/>
          <w:sz w:val="20"/>
          <w:szCs w:val="20"/>
        </w:rPr>
        <w:t xml:space="preserve">There is an as yet unconfirmed story that both </w:t>
      </w:r>
      <w:proofErr w:type="spellStart"/>
      <w:r>
        <w:rPr>
          <w:rFonts w:ascii="Arial" w:hAnsi="Arial" w:cs="Arial"/>
          <w:sz w:val="20"/>
          <w:szCs w:val="20"/>
        </w:rPr>
        <w:t>Nenek</w:t>
      </w:r>
      <w:proofErr w:type="spellEnd"/>
      <w:r>
        <w:rPr>
          <w:rFonts w:ascii="Arial" w:hAnsi="Arial" w:cs="Arial"/>
          <w:sz w:val="20"/>
          <w:szCs w:val="20"/>
        </w:rPr>
        <w:t xml:space="preserve"> </w:t>
      </w:r>
      <w:proofErr w:type="spellStart"/>
      <w:r>
        <w:rPr>
          <w:rFonts w:ascii="Arial" w:hAnsi="Arial" w:cs="Arial"/>
          <w:sz w:val="20"/>
          <w:szCs w:val="20"/>
        </w:rPr>
        <w:t>Kathai</w:t>
      </w:r>
      <w:proofErr w:type="spellEnd"/>
      <w:r>
        <w:rPr>
          <w:rFonts w:ascii="Arial" w:hAnsi="Arial" w:cs="Arial"/>
          <w:sz w:val="20"/>
          <w:szCs w:val="20"/>
        </w:rPr>
        <w:t xml:space="preserve"> and </w:t>
      </w:r>
      <w:proofErr w:type="spellStart"/>
      <w:r>
        <w:rPr>
          <w:rFonts w:ascii="Arial" w:hAnsi="Arial" w:cs="Arial"/>
          <w:sz w:val="20"/>
          <w:szCs w:val="20"/>
        </w:rPr>
        <w:t>Mak</w:t>
      </w:r>
      <w:proofErr w:type="spellEnd"/>
      <w:r>
        <w:rPr>
          <w:rFonts w:ascii="Arial" w:hAnsi="Arial" w:cs="Arial"/>
          <w:sz w:val="20"/>
          <w:szCs w:val="20"/>
        </w:rPr>
        <w:t xml:space="preserve"> Bola were connected in common to a family in Tranquerah. When they moved to </w:t>
      </w:r>
      <w:proofErr w:type="spellStart"/>
      <w:smartTag w:uri="urn:schemas-microsoft-com:office:smarttags" w:element="Street">
        <w:smartTag w:uri="urn:schemas-microsoft-com:office:smarttags" w:element="address">
          <w:r>
            <w:rPr>
              <w:rFonts w:ascii="Arial" w:hAnsi="Arial" w:cs="Arial"/>
              <w:sz w:val="20"/>
              <w:szCs w:val="20"/>
            </w:rPr>
            <w:t>Meringu</w:t>
          </w:r>
          <w:proofErr w:type="spellEnd"/>
          <w:r>
            <w:rPr>
              <w:rFonts w:ascii="Arial" w:hAnsi="Arial" w:cs="Arial"/>
              <w:sz w:val="20"/>
              <w:szCs w:val="20"/>
            </w:rPr>
            <w:t xml:space="preserve"> Lane</w:t>
          </w:r>
        </w:smartTag>
      </w:smartTag>
      <w:r>
        <w:rPr>
          <w:rFonts w:ascii="Arial" w:hAnsi="Arial" w:cs="Arial"/>
          <w:sz w:val="20"/>
          <w:szCs w:val="20"/>
        </w:rPr>
        <w:t xml:space="preserve"> cannot be established for the present.  </w:t>
      </w:r>
      <w:r w:rsidRPr="0067140D">
        <w:rPr>
          <w:rFonts w:ascii="Arial" w:hAnsi="Arial" w:cs="Arial"/>
          <w:sz w:val="20"/>
          <w:szCs w:val="20"/>
        </w:rPr>
        <w:t xml:space="preserve">It is safe to assume that </w:t>
      </w:r>
      <w:proofErr w:type="spellStart"/>
      <w:r w:rsidRPr="0067140D">
        <w:rPr>
          <w:rFonts w:ascii="Arial" w:hAnsi="Arial" w:cs="Arial"/>
          <w:sz w:val="20"/>
          <w:szCs w:val="20"/>
        </w:rPr>
        <w:t>Mamat</w:t>
      </w:r>
      <w:proofErr w:type="spellEnd"/>
      <w:r w:rsidRPr="0067140D">
        <w:rPr>
          <w:rFonts w:ascii="Arial" w:hAnsi="Arial" w:cs="Arial"/>
          <w:sz w:val="20"/>
          <w:szCs w:val="20"/>
        </w:rPr>
        <w:t xml:space="preserve"> and wife moved into </w:t>
      </w:r>
      <w:r>
        <w:rPr>
          <w:rFonts w:ascii="Arial" w:hAnsi="Arial" w:cs="Arial"/>
          <w:sz w:val="20"/>
          <w:szCs w:val="20"/>
        </w:rPr>
        <w:t xml:space="preserve">his home at </w:t>
      </w:r>
      <w:smartTag w:uri="urn:schemas-microsoft-com:office:smarttags" w:element="Street">
        <w:smartTag w:uri="urn:schemas-microsoft-com:office:smarttags" w:element="address">
          <w:r w:rsidRPr="0067140D">
            <w:rPr>
              <w:rFonts w:ascii="Arial" w:hAnsi="Arial" w:cs="Arial"/>
              <w:sz w:val="20"/>
              <w:szCs w:val="20"/>
            </w:rPr>
            <w:t xml:space="preserve">10 </w:t>
          </w:r>
          <w:proofErr w:type="spellStart"/>
          <w:r w:rsidRPr="0067140D">
            <w:rPr>
              <w:rFonts w:ascii="Arial" w:hAnsi="Arial" w:cs="Arial"/>
              <w:sz w:val="20"/>
              <w:szCs w:val="20"/>
            </w:rPr>
            <w:t>Meringu</w:t>
          </w:r>
          <w:proofErr w:type="spellEnd"/>
          <w:r w:rsidRPr="0067140D">
            <w:rPr>
              <w:rFonts w:ascii="Arial" w:hAnsi="Arial" w:cs="Arial"/>
              <w:sz w:val="20"/>
              <w:szCs w:val="20"/>
            </w:rPr>
            <w:t xml:space="preserve"> Lane</w:t>
          </w:r>
        </w:smartTag>
      </w:smartTag>
      <w:r w:rsidRPr="0067140D">
        <w:rPr>
          <w:rFonts w:ascii="Arial" w:hAnsi="Arial" w:cs="Arial"/>
          <w:sz w:val="20"/>
          <w:szCs w:val="20"/>
        </w:rPr>
        <w:t xml:space="preserve">, directly across the lane, </w:t>
      </w:r>
      <w:r>
        <w:rPr>
          <w:rFonts w:ascii="Arial" w:hAnsi="Arial" w:cs="Arial"/>
          <w:sz w:val="20"/>
          <w:szCs w:val="20"/>
        </w:rPr>
        <w:t>on marriage.</w:t>
      </w:r>
      <w:r w:rsidRPr="00141FF8">
        <w:rPr>
          <w:rFonts w:ascii="Arial" w:hAnsi="Arial" w:cs="Arial"/>
          <w:sz w:val="20"/>
          <w:szCs w:val="20"/>
        </w:rPr>
        <w:t xml:space="preserve"> </w:t>
      </w:r>
      <w:r w:rsidRPr="0067140D">
        <w:rPr>
          <w:rFonts w:ascii="Arial" w:hAnsi="Arial" w:cs="Arial"/>
          <w:sz w:val="20"/>
          <w:szCs w:val="20"/>
        </w:rPr>
        <w:t>And</w:t>
      </w:r>
      <w:r>
        <w:rPr>
          <w:rFonts w:ascii="Arial" w:hAnsi="Arial" w:cs="Arial"/>
          <w:sz w:val="20"/>
          <w:szCs w:val="20"/>
        </w:rPr>
        <w:t xml:space="preserve"> </w:t>
      </w:r>
      <w:r w:rsidRPr="0067140D">
        <w:rPr>
          <w:rFonts w:ascii="Arial" w:hAnsi="Arial" w:cs="Arial"/>
          <w:sz w:val="20"/>
          <w:szCs w:val="20"/>
        </w:rPr>
        <w:t>Dad had completed secondary school</w:t>
      </w:r>
      <w:r>
        <w:rPr>
          <w:rFonts w:ascii="Arial" w:hAnsi="Arial" w:cs="Arial"/>
          <w:sz w:val="20"/>
          <w:szCs w:val="20"/>
        </w:rPr>
        <w:t>.</w:t>
      </w:r>
    </w:p>
    <w:p w:rsidR="00636AC3" w:rsidRDefault="00636AC3" w:rsidP="00636AC3">
      <w:pPr>
        <w:jc w:val="both"/>
        <w:rPr>
          <w:rFonts w:ascii="Arial" w:hAnsi="Arial" w:cs="Arial"/>
          <w:sz w:val="20"/>
          <w:szCs w:val="20"/>
        </w:rPr>
      </w:pPr>
    </w:p>
    <w:p w:rsidR="00636AC3" w:rsidRPr="0067140D" w:rsidRDefault="00636AC3" w:rsidP="00636AC3">
      <w:pPr>
        <w:jc w:val="both"/>
        <w:rPr>
          <w:rFonts w:ascii="Arial" w:hAnsi="Arial" w:cs="Arial"/>
          <w:sz w:val="20"/>
          <w:szCs w:val="20"/>
        </w:rPr>
      </w:pPr>
      <w:r>
        <w:rPr>
          <w:rFonts w:ascii="Arial" w:hAnsi="Arial" w:cs="Arial"/>
          <w:sz w:val="20"/>
          <w:szCs w:val="20"/>
        </w:rPr>
        <w:t xml:space="preserve">My Dad </w:t>
      </w:r>
      <w:r w:rsidRPr="0067140D">
        <w:rPr>
          <w:rFonts w:ascii="Arial" w:hAnsi="Arial" w:cs="Arial"/>
          <w:sz w:val="20"/>
          <w:szCs w:val="20"/>
        </w:rPr>
        <w:t xml:space="preserve">would at this point probably have been working, and </w:t>
      </w:r>
      <w:r>
        <w:rPr>
          <w:rFonts w:ascii="Arial" w:hAnsi="Arial" w:cs="Arial"/>
          <w:sz w:val="20"/>
          <w:szCs w:val="20"/>
        </w:rPr>
        <w:t xml:space="preserve">might have already established </w:t>
      </w:r>
      <w:r w:rsidRPr="0067140D">
        <w:rPr>
          <w:rFonts w:ascii="Arial" w:hAnsi="Arial" w:cs="Arial"/>
          <w:sz w:val="20"/>
          <w:szCs w:val="20"/>
        </w:rPr>
        <w:t xml:space="preserve">roots in alternative accommodation When my Dad, my mum and I lived for a short while with them, around 1943 following our own vicissitudes during the Japanese Occupation, I sized up their children as follows: daughter </w:t>
      </w:r>
      <w:proofErr w:type="spellStart"/>
      <w:r w:rsidRPr="0067140D">
        <w:rPr>
          <w:rFonts w:ascii="Arial" w:hAnsi="Arial" w:cs="Arial"/>
          <w:sz w:val="20"/>
          <w:szCs w:val="20"/>
        </w:rPr>
        <w:t>Paparthi</w:t>
      </w:r>
      <w:proofErr w:type="spellEnd"/>
      <w:r w:rsidRPr="0067140D">
        <w:rPr>
          <w:rFonts w:ascii="Arial" w:hAnsi="Arial" w:cs="Arial"/>
          <w:sz w:val="20"/>
          <w:szCs w:val="20"/>
        </w:rPr>
        <w:t xml:space="preserve">, 26,  eldest son </w:t>
      </w:r>
      <w:proofErr w:type="spellStart"/>
      <w:r w:rsidRPr="0067140D">
        <w:rPr>
          <w:rFonts w:ascii="Arial" w:hAnsi="Arial" w:cs="Arial"/>
          <w:sz w:val="20"/>
          <w:szCs w:val="20"/>
        </w:rPr>
        <w:t>Sanasee</w:t>
      </w:r>
      <w:proofErr w:type="spellEnd"/>
      <w:r w:rsidRPr="0067140D">
        <w:rPr>
          <w:rFonts w:ascii="Arial" w:hAnsi="Arial" w:cs="Arial"/>
          <w:sz w:val="20"/>
          <w:szCs w:val="20"/>
        </w:rPr>
        <w:t xml:space="preserve"> 18, daughter </w:t>
      </w:r>
      <w:proofErr w:type="spellStart"/>
      <w:r w:rsidRPr="0067140D">
        <w:rPr>
          <w:rFonts w:ascii="Arial" w:hAnsi="Arial" w:cs="Arial"/>
          <w:sz w:val="20"/>
          <w:szCs w:val="20"/>
        </w:rPr>
        <w:t>Ponoi</w:t>
      </w:r>
      <w:proofErr w:type="spellEnd"/>
      <w:r w:rsidRPr="0067140D">
        <w:rPr>
          <w:rFonts w:ascii="Arial" w:hAnsi="Arial" w:cs="Arial"/>
          <w:sz w:val="20"/>
          <w:szCs w:val="20"/>
        </w:rPr>
        <w:t xml:space="preserve"> 17, </w:t>
      </w:r>
      <w:r>
        <w:rPr>
          <w:rFonts w:ascii="Arial" w:hAnsi="Arial" w:cs="Arial"/>
          <w:sz w:val="20"/>
          <w:szCs w:val="20"/>
        </w:rPr>
        <w:t xml:space="preserve">son </w:t>
      </w:r>
      <w:proofErr w:type="spellStart"/>
      <w:r w:rsidRPr="0067140D">
        <w:rPr>
          <w:rFonts w:ascii="Arial" w:hAnsi="Arial" w:cs="Arial"/>
          <w:sz w:val="20"/>
          <w:szCs w:val="20"/>
        </w:rPr>
        <w:t>Kandan</w:t>
      </w:r>
      <w:proofErr w:type="spellEnd"/>
      <w:r w:rsidRPr="0067140D">
        <w:rPr>
          <w:rFonts w:ascii="Arial" w:hAnsi="Arial" w:cs="Arial"/>
          <w:sz w:val="20"/>
          <w:szCs w:val="20"/>
        </w:rPr>
        <w:t xml:space="preserve"> (14), daughter </w:t>
      </w:r>
      <w:proofErr w:type="spellStart"/>
      <w:r w:rsidRPr="0067140D">
        <w:rPr>
          <w:rFonts w:ascii="Arial" w:hAnsi="Arial" w:cs="Arial"/>
          <w:sz w:val="20"/>
          <w:szCs w:val="20"/>
        </w:rPr>
        <w:t>Batak</w:t>
      </w:r>
      <w:proofErr w:type="spellEnd"/>
      <w:r w:rsidRPr="0067140D">
        <w:rPr>
          <w:rFonts w:ascii="Arial" w:hAnsi="Arial" w:cs="Arial"/>
          <w:sz w:val="20"/>
          <w:szCs w:val="20"/>
        </w:rPr>
        <w:t xml:space="preserve">, 13, son Krishna 12 and son </w:t>
      </w:r>
      <w:proofErr w:type="spellStart"/>
      <w:r w:rsidRPr="0067140D">
        <w:rPr>
          <w:rFonts w:ascii="Arial" w:hAnsi="Arial" w:cs="Arial"/>
          <w:sz w:val="20"/>
          <w:szCs w:val="20"/>
        </w:rPr>
        <w:t>Banian</w:t>
      </w:r>
      <w:proofErr w:type="spellEnd"/>
      <w:r w:rsidRPr="0067140D">
        <w:rPr>
          <w:rFonts w:ascii="Arial" w:hAnsi="Arial" w:cs="Arial"/>
          <w:sz w:val="20"/>
          <w:szCs w:val="20"/>
        </w:rPr>
        <w:t xml:space="preserve"> 9. At 9, I slotted in just ahead of </w:t>
      </w:r>
      <w:proofErr w:type="spellStart"/>
      <w:r w:rsidRPr="0067140D">
        <w:rPr>
          <w:rFonts w:ascii="Arial" w:hAnsi="Arial" w:cs="Arial"/>
          <w:sz w:val="20"/>
          <w:szCs w:val="20"/>
        </w:rPr>
        <w:t>Banian</w:t>
      </w:r>
      <w:proofErr w:type="spellEnd"/>
      <w:r w:rsidRPr="0067140D">
        <w:rPr>
          <w:rFonts w:ascii="Arial" w:hAnsi="Arial" w:cs="Arial"/>
          <w:sz w:val="20"/>
          <w:szCs w:val="20"/>
        </w:rPr>
        <w:t xml:space="preserve"> in the pecking order. At this point my Dad was 43, pretty senior to his first cousins, and was married and had a son. </w:t>
      </w:r>
      <w:proofErr w:type="spellStart"/>
      <w:r>
        <w:rPr>
          <w:rFonts w:ascii="Arial" w:hAnsi="Arial" w:cs="Arial"/>
          <w:sz w:val="20"/>
          <w:szCs w:val="20"/>
        </w:rPr>
        <w:t>Periachi</w:t>
      </w:r>
      <w:proofErr w:type="spellEnd"/>
      <w:r w:rsidRPr="0067140D">
        <w:rPr>
          <w:rFonts w:ascii="Arial" w:hAnsi="Arial" w:cs="Arial"/>
          <w:sz w:val="20"/>
          <w:szCs w:val="20"/>
        </w:rPr>
        <w:t xml:space="preserve"> would have been in her early fifties and her husband I recall was in his late 50s. </w:t>
      </w:r>
      <w:proofErr w:type="spellStart"/>
      <w:r w:rsidRPr="0067140D">
        <w:rPr>
          <w:rFonts w:ascii="Arial" w:hAnsi="Arial" w:cs="Arial"/>
          <w:sz w:val="20"/>
          <w:szCs w:val="20"/>
        </w:rPr>
        <w:t>Paparthi</w:t>
      </w:r>
      <w:proofErr w:type="spellEnd"/>
      <w:r w:rsidRPr="0067140D">
        <w:rPr>
          <w:rFonts w:ascii="Arial" w:hAnsi="Arial" w:cs="Arial"/>
          <w:sz w:val="20"/>
          <w:szCs w:val="20"/>
        </w:rPr>
        <w:t xml:space="preserve"> married around 1944, after we made our appearance. It was my first wedding and the first in their family. The children addressed my Dad as “</w:t>
      </w:r>
      <w:proofErr w:type="spellStart"/>
      <w:r w:rsidRPr="0067140D">
        <w:rPr>
          <w:rFonts w:ascii="Arial" w:hAnsi="Arial" w:cs="Arial"/>
          <w:sz w:val="20"/>
          <w:szCs w:val="20"/>
        </w:rPr>
        <w:t>Aneng</w:t>
      </w:r>
      <w:proofErr w:type="spellEnd"/>
      <w:r w:rsidRPr="0067140D">
        <w:rPr>
          <w:rFonts w:ascii="Arial" w:hAnsi="Arial" w:cs="Arial"/>
          <w:sz w:val="20"/>
          <w:szCs w:val="20"/>
        </w:rPr>
        <w:t xml:space="preserve">” , which is elder brother. The family lived at No 10 </w:t>
      </w:r>
      <w:proofErr w:type="spellStart"/>
      <w:r w:rsidRPr="0067140D">
        <w:rPr>
          <w:rFonts w:ascii="Arial" w:hAnsi="Arial" w:cs="Arial"/>
          <w:sz w:val="20"/>
          <w:szCs w:val="20"/>
        </w:rPr>
        <w:t>Meringu</w:t>
      </w:r>
      <w:proofErr w:type="spellEnd"/>
      <w:r w:rsidRPr="0067140D">
        <w:rPr>
          <w:rFonts w:ascii="Arial" w:hAnsi="Arial" w:cs="Arial"/>
          <w:sz w:val="20"/>
          <w:szCs w:val="20"/>
        </w:rPr>
        <w:t xml:space="preserve"> Lane from then on until last year, over 90 years and four generations, when the land was finally acquired for re-development.</w:t>
      </w:r>
    </w:p>
    <w:p w:rsidR="00636AC3" w:rsidRDefault="00636AC3" w:rsidP="00636AC3">
      <w:pPr>
        <w:jc w:val="both"/>
        <w:rPr>
          <w:rFonts w:ascii="Arial" w:hAnsi="Arial" w:cs="Arial"/>
          <w:sz w:val="20"/>
          <w:szCs w:val="20"/>
        </w:rPr>
      </w:pPr>
    </w:p>
    <w:p w:rsidR="00636AC3" w:rsidRDefault="00636AC3" w:rsidP="00636AC3">
      <w:pPr>
        <w:jc w:val="both"/>
        <w:rPr>
          <w:rFonts w:ascii="Arial" w:hAnsi="Arial" w:cs="Arial"/>
          <w:sz w:val="20"/>
          <w:szCs w:val="20"/>
        </w:rPr>
      </w:pPr>
    </w:p>
    <w:p w:rsidR="00636AC3" w:rsidRPr="00790810" w:rsidRDefault="00636AC3" w:rsidP="00636AC3">
      <w:pPr>
        <w:jc w:val="both"/>
        <w:rPr>
          <w:rFonts w:ascii="Arial" w:hAnsi="Arial" w:cs="Arial"/>
        </w:rPr>
      </w:pPr>
      <w:r w:rsidRPr="00790810">
        <w:rPr>
          <w:rFonts w:ascii="Arial" w:hAnsi="Arial" w:cs="Arial"/>
        </w:rPr>
        <w:t>My Grand-father: the “Gary-man”</w:t>
      </w:r>
    </w:p>
    <w:p w:rsidR="00636AC3" w:rsidRPr="00790810" w:rsidRDefault="00636AC3" w:rsidP="00636AC3">
      <w:pPr>
        <w:jc w:val="both"/>
        <w:rPr>
          <w:rFonts w:ascii="Arial" w:hAnsi="Arial" w:cs="Arial"/>
        </w:rPr>
      </w:pPr>
    </w:p>
    <w:p w:rsidR="00636AC3" w:rsidRDefault="00636AC3" w:rsidP="00636AC3">
      <w:pPr>
        <w:jc w:val="both"/>
        <w:rPr>
          <w:rFonts w:ascii="Arial" w:hAnsi="Arial" w:cs="Arial"/>
          <w:sz w:val="20"/>
          <w:szCs w:val="20"/>
        </w:rPr>
      </w:pPr>
      <w:r w:rsidRPr="0067140D">
        <w:rPr>
          <w:rFonts w:ascii="Arial" w:hAnsi="Arial" w:cs="Arial"/>
          <w:sz w:val="20"/>
          <w:szCs w:val="20"/>
        </w:rPr>
        <w:t>My grand</w:t>
      </w:r>
      <w:r>
        <w:rPr>
          <w:rFonts w:ascii="Arial" w:hAnsi="Arial" w:cs="Arial"/>
          <w:sz w:val="20"/>
          <w:szCs w:val="20"/>
        </w:rPr>
        <w:t>-</w:t>
      </w:r>
      <w:r w:rsidRPr="0067140D">
        <w:rPr>
          <w:rFonts w:ascii="Arial" w:hAnsi="Arial" w:cs="Arial"/>
          <w:sz w:val="20"/>
          <w:szCs w:val="20"/>
        </w:rPr>
        <w:t>father</w:t>
      </w:r>
      <w:r>
        <w:rPr>
          <w:rFonts w:ascii="Arial" w:hAnsi="Arial" w:cs="Arial"/>
          <w:sz w:val="20"/>
          <w:szCs w:val="20"/>
        </w:rPr>
        <w:t>,</w:t>
      </w:r>
      <w:r w:rsidRPr="0067140D">
        <w:rPr>
          <w:rFonts w:ascii="Arial" w:hAnsi="Arial" w:cs="Arial"/>
          <w:sz w:val="20"/>
          <w:szCs w:val="20"/>
        </w:rPr>
        <w:t xml:space="preserve"> </w:t>
      </w:r>
      <w:proofErr w:type="spellStart"/>
      <w:r w:rsidRPr="0067140D">
        <w:rPr>
          <w:rFonts w:ascii="Arial" w:hAnsi="Arial" w:cs="Arial"/>
          <w:sz w:val="20"/>
          <w:szCs w:val="20"/>
        </w:rPr>
        <w:t>Sangaran</w:t>
      </w:r>
      <w:proofErr w:type="spellEnd"/>
      <w:r w:rsidRPr="0067140D">
        <w:rPr>
          <w:rFonts w:ascii="Arial" w:hAnsi="Arial" w:cs="Arial"/>
          <w:sz w:val="20"/>
          <w:szCs w:val="20"/>
        </w:rPr>
        <w:t xml:space="preserve"> Pillay, was a </w:t>
      </w:r>
      <w:proofErr w:type="spellStart"/>
      <w:smartTag w:uri="urn:schemas-microsoft-com:office:smarttags" w:element="place">
        <w:smartTag w:uri="urn:schemas-microsoft-com:office:smarttags" w:element="City">
          <w:r w:rsidRPr="0067140D">
            <w:rPr>
              <w:rFonts w:ascii="Arial" w:hAnsi="Arial" w:cs="Arial"/>
              <w:sz w:val="20"/>
              <w:szCs w:val="20"/>
            </w:rPr>
            <w:t>gary</w:t>
          </w:r>
        </w:smartTag>
      </w:smartTag>
      <w:proofErr w:type="spellEnd"/>
      <w:r w:rsidRPr="0067140D">
        <w:rPr>
          <w:rFonts w:ascii="Arial" w:hAnsi="Arial" w:cs="Arial"/>
          <w:sz w:val="20"/>
          <w:szCs w:val="20"/>
        </w:rPr>
        <w:t xml:space="preserve"> operator by trade. That’s all we know. Say he was 25 when Dad was born, he would himself have been born in 1875, and married my </w:t>
      </w:r>
      <w:r>
        <w:rPr>
          <w:rFonts w:ascii="Arial" w:hAnsi="Arial" w:cs="Arial"/>
          <w:sz w:val="20"/>
          <w:szCs w:val="20"/>
        </w:rPr>
        <w:t>g</w:t>
      </w:r>
      <w:r w:rsidRPr="0067140D">
        <w:rPr>
          <w:rFonts w:ascii="Arial" w:hAnsi="Arial" w:cs="Arial"/>
          <w:sz w:val="20"/>
          <w:szCs w:val="20"/>
        </w:rPr>
        <w:t>rand</w:t>
      </w:r>
      <w:r>
        <w:rPr>
          <w:rFonts w:ascii="Arial" w:hAnsi="Arial" w:cs="Arial"/>
          <w:sz w:val="20"/>
          <w:szCs w:val="20"/>
        </w:rPr>
        <w:t>-</w:t>
      </w:r>
      <w:r w:rsidRPr="0067140D">
        <w:rPr>
          <w:rFonts w:ascii="Arial" w:hAnsi="Arial" w:cs="Arial"/>
          <w:sz w:val="20"/>
          <w:szCs w:val="20"/>
        </w:rPr>
        <w:t>mother in the late 1890s. “</w:t>
      </w:r>
      <w:smartTag w:uri="urn:schemas-microsoft-com:office:smarttags" w:element="place">
        <w:smartTag w:uri="urn:schemas-microsoft-com:office:smarttags" w:element="City">
          <w:r w:rsidRPr="0067140D">
            <w:rPr>
              <w:rFonts w:ascii="Arial" w:hAnsi="Arial" w:cs="Arial"/>
              <w:sz w:val="20"/>
              <w:szCs w:val="20"/>
            </w:rPr>
            <w:t>Gary</w:t>
          </w:r>
        </w:smartTag>
      </w:smartTag>
      <w:r w:rsidRPr="0067140D">
        <w:rPr>
          <w:rFonts w:ascii="Arial" w:hAnsi="Arial" w:cs="Arial"/>
          <w:sz w:val="20"/>
          <w:szCs w:val="20"/>
        </w:rPr>
        <w:t xml:space="preserve">” was the street term used to describe a closed carriage for up to 8 persons pulled by a horse with the driver sitting in front. The word is not found in the </w:t>
      </w:r>
      <w:smartTag w:uri="urn:schemas-microsoft-com:office:smarttags" w:element="place">
        <w:smartTag w:uri="urn:schemas-microsoft-com:office:smarttags" w:element="City">
          <w:r w:rsidRPr="0067140D">
            <w:rPr>
              <w:rFonts w:ascii="Arial" w:hAnsi="Arial" w:cs="Arial"/>
              <w:sz w:val="20"/>
              <w:szCs w:val="20"/>
            </w:rPr>
            <w:t>Oxford</w:t>
          </w:r>
        </w:smartTag>
      </w:smartTag>
      <w:r w:rsidRPr="0067140D">
        <w:rPr>
          <w:rFonts w:ascii="Arial" w:hAnsi="Arial" w:cs="Arial"/>
          <w:sz w:val="20"/>
          <w:szCs w:val="20"/>
        </w:rPr>
        <w:t xml:space="preserve"> or Webster dictionary, nor indeed on the Internet except as someone’s name</w:t>
      </w:r>
      <w:r>
        <w:rPr>
          <w:rFonts w:ascii="Arial" w:hAnsi="Arial" w:cs="Arial"/>
          <w:sz w:val="20"/>
          <w:szCs w:val="20"/>
        </w:rPr>
        <w:t>,</w:t>
      </w:r>
      <w:r w:rsidRPr="0067140D">
        <w:rPr>
          <w:rFonts w:ascii="Arial" w:hAnsi="Arial" w:cs="Arial"/>
          <w:sz w:val="20"/>
          <w:szCs w:val="20"/>
        </w:rPr>
        <w:t xml:space="preserve"> oddly enough someone</w:t>
      </w:r>
      <w:r>
        <w:rPr>
          <w:rFonts w:ascii="Arial" w:hAnsi="Arial" w:cs="Arial"/>
          <w:sz w:val="20"/>
          <w:szCs w:val="20"/>
        </w:rPr>
        <w:t xml:space="preserve"> </w:t>
      </w:r>
      <w:r w:rsidRPr="0067140D">
        <w:rPr>
          <w:rFonts w:ascii="Arial" w:hAnsi="Arial" w:cs="Arial"/>
          <w:sz w:val="20"/>
          <w:szCs w:val="20"/>
        </w:rPr>
        <w:t xml:space="preserve">connected with the carriage transport business. We have no information of my </w:t>
      </w:r>
      <w:r>
        <w:rPr>
          <w:rFonts w:ascii="Arial" w:hAnsi="Arial" w:cs="Arial"/>
          <w:sz w:val="20"/>
          <w:szCs w:val="20"/>
        </w:rPr>
        <w:t>g</w:t>
      </w:r>
      <w:r w:rsidRPr="0067140D">
        <w:rPr>
          <w:rFonts w:ascii="Arial" w:hAnsi="Arial" w:cs="Arial"/>
          <w:sz w:val="20"/>
          <w:szCs w:val="20"/>
        </w:rPr>
        <w:t>rand</w:t>
      </w:r>
      <w:r>
        <w:rPr>
          <w:rFonts w:ascii="Arial" w:hAnsi="Arial" w:cs="Arial"/>
          <w:sz w:val="20"/>
          <w:szCs w:val="20"/>
        </w:rPr>
        <w:t>-</w:t>
      </w:r>
      <w:r>
        <w:rPr>
          <w:rFonts w:ascii="Arial" w:hAnsi="Arial" w:cs="Arial"/>
          <w:sz w:val="20"/>
          <w:szCs w:val="20"/>
        </w:rPr>
        <w:lastRenderedPageBreak/>
        <w:t>s</w:t>
      </w:r>
      <w:r w:rsidRPr="0067140D">
        <w:rPr>
          <w:rFonts w:ascii="Arial" w:hAnsi="Arial" w:cs="Arial"/>
          <w:sz w:val="20"/>
          <w:szCs w:val="20"/>
        </w:rPr>
        <w:t>eigneur’s birthday or when he passed away and surmise that he and my grand</w:t>
      </w:r>
      <w:r>
        <w:rPr>
          <w:rFonts w:ascii="Arial" w:hAnsi="Arial" w:cs="Arial"/>
          <w:sz w:val="20"/>
          <w:szCs w:val="20"/>
        </w:rPr>
        <w:t>-</w:t>
      </w:r>
      <w:r w:rsidRPr="0067140D">
        <w:rPr>
          <w:rFonts w:ascii="Arial" w:hAnsi="Arial" w:cs="Arial"/>
          <w:sz w:val="20"/>
          <w:szCs w:val="20"/>
        </w:rPr>
        <w:t xml:space="preserve">mother lived with </w:t>
      </w:r>
      <w:proofErr w:type="spellStart"/>
      <w:r w:rsidRPr="0067140D">
        <w:rPr>
          <w:rFonts w:ascii="Arial" w:hAnsi="Arial" w:cs="Arial"/>
          <w:sz w:val="20"/>
          <w:szCs w:val="20"/>
        </w:rPr>
        <w:t>Nenek</w:t>
      </w:r>
      <w:proofErr w:type="spellEnd"/>
      <w:r w:rsidRPr="0067140D">
        <w:rPr>
          <w:rFonts w:ascii="Arial" w:hAnsi="Arial" w:cs="Arial"/>
          <w:sz w:val="20"/>
          <w:szCs w:val="20"/>
        </w:rPr>
        <w:t xml:space="preserve"> </w:t>
      </w:r>
      <w:proofErr w:type="spellStart"/>
      <w:r w:rsidRPr="0067140D">
        <w:rPr>
          <w:rFonts w:ascii="Arial" w:hAnsi="Arial" w:cs="Arial"/>
          <w:sz w:val="20"/>
          <w:szCs w:val="20"/>
        </w:rPr>
        <w:t>Kathai</w:t>
      </w:r>
      <w:proofErr w:type="spellEnd"/>
      <w:r w:rsidRPr="0067140D">
        <w:rPr>
          <w:rFonts w:ascii="Arial" w:hAnsi="Arial" w:cs="Arial"/>
          <w:sz w:val="20"/>
          <w:szCs w:val="20"/>
        </w:rPr>
        <w:t xml:space="preserve">, at least while the latter was alive. </w:t>
      </w:r>
    </w:p>
    <w:p w:rsidR="00636AC3" w:rsidRDefault="00636AC3" w:rsidP="00636AC3">
      <w:pPr>
        <w:jc w:val="both"/>
        <w:rPr>
          <w:rFonts w:ascii="Arial" w:hAnsi="Arial" w:cs="Arial"/>
          <w:sz w:val="20"/>
          <w:szCs w:val="20"/>
        </w:rPr>
      </w:pPr>
    </w:p>
    <w:p w:rsidR="00636AC3" w:rsidRDefault="00636AC3" w:rsidP="00636AC3">
      <w:pPr>
        <w:jc w:val="both"/>
        <w:rPr>
          <w:rFonts w:ascii="Arial" w:hAnsi="Arial" w:cs="Arial"/>
          <w:sz w:val="20"/>
          <w:szCs w:val="20"/>
        </w:rPr>
      </w:pPr>
      <w:r w:rsidRPr="0067140D">
        <w:rPr>
          <w:rFonts w:ascii="Arial" w:hAnsi="Arial" w:cs="Arial"/>
          <w:sz w:val="20"/>
          <w:szCs w:val="20"/>
        </w:rPr>
        <w:t xml:space="preserve">I remember the last </w:t>
      </w:r>
      <w:proofErr w:type="spellStart"/>
      <w:r w:rsidRPr="0067140D">
        <w:rPr>
          <w:rFonts w:ascii="Arial" w:hAnsi="Arial" w:cs="Arial"/>
          <w:sz w:val="20"/>
          <w:szCs w:val="20"/>
        </w:rPr>
        <w:t>garies</w:t>
      </w:r>
      <w:proofErr w:type="spellEnd"/>
      <w:r w:rsidRPr="0067140D">
        <w:rPr>
          <w:rFonts w:ascii="Arial" w:hAnsi="Arial" w:cs="Arial"/>
          <w:sz w:val="20"/>
          <w:szCs w:val="20"/>
        </w:rPr>
        <w:t xml:space="preserve"> operating during the war and in the immediate post war years.  One service started from </w:t>
      </w:r>
      <w:proofErr w:type="spellStart"/>
      <w:r w:rsidRPr="0067140D">
        <w:rPr>
          <w:rFonts w:ascii="Arial" w:hAnsi="Arial" w:cs="Arial"/>
          <w:sz w:val="20"/>
          <w:szCs w:val="20"/>
        </w:rPr>
        <w:t>Limbongan</w:t>
      </w:r>
      <w:proofErr w:type="spellEnd"/>
      <w:r w:rsidRPr="0067140D">
        <w:rPr>
          <w:rFonts w:ascii="Arial" w:hAnsi="Arial" w:cs="Arial"/>
          <w:sz w:val="20"/>
          <w:szCs w:val="20"/>
        </w:rPr>
        <w:t xml:space="preserve"> </w:t>
      </w:r>
      <w:r>
        <w:rPr>
          <w:rFonts w:ascii="Arial" w:hAnsi="Arial" w:cs="Arial"/>
          <w:sz w:val="20"/>
          <w:szCs w:val="20"/>
        </w:rPr>
        <w:t>beyond Tranquerah.</w:t>
      </w:r>
      <w:r w:rsidRPr="0067140D">
        <w:rPr>
          <w:rFonts w:ascii="Arial" w:hAnsi="Arial" w:cs="Arial"/>
          <w:sz w:val="20"/>
          <w:szCs w:val="20"/>
        </w:rPr>
        <w:t xml:space="preserve"> Another operated from the </w:t>
      </w:r>
      <w:smartTag w:uri="urn:schemas-microsoft-com:office:smarttags" w:element="place">
        <w:smartTag w:uri="urn:schemas-microsoft-com:office:smarttags" w:element="PlaceName">
          <w:r w:rsidRPr="0067140D">
            <w:rPr>
              <w:rFonts w:ascii="Arial" w:hAnsi="Arial" w:cs="Arial"/>
              <w:sz w:val="20"/>
              <w:szCs w:val="20"/>
            </w:rPr>
            <w:t>Malacca General</w:t>
          </w:r>
        </w:smartTag>
        <w:r w:rsidRPr="0067140D">
          <w:rPr>
            <w:rFonts w:ascii="Arial" w:hAnsi="Arial" w:cs="Arial"/>
            <w:sz w:val="20"/>
            <w:szCs w:val="20"/>
          </w:rPr>
          <w:t xml:space="preserve"> </w:t>
        </w:r>
        <w:smartTag w:uri="urn:schemas-microsoft-com:office:smarttags" w:element="PlaceType">
          <w:r w:rsidRPr="0067140D">
            <w:rPr>
              <w:rFonts w:ascii="Arial" w:hAnsi="Arial" w:cs="Arial"/>
              <w:sz w:val="20"/>
              <w:szCs w:val="20"/>
            </w:rPr>
            <w:t>Hospital</w:t>
          </w:r>
        </w:smartTag>
      </w:smartTag>
      <w:r w:rsidRPr="0067140D">
        <w:rPr>
          <w:rFonts w:ascii="Arial" w:hAnsi="Arial" w:cs="Arial"/>
          <w:sz w:val="20"/>
          <w:szCs w:val="20"/>
        </w:rPr>
        <w:t xml:space="preserve"> in </w:t>
      </w:r>
      <w:proofErr w:type="spellStart"/>
      <w:r w:rsidRPr="0067140D">
        <w:rPr>
          <w:rFonts w:ascii="Arial" w:hAnsi="Arial" w:cs="Arial"/>
          <w:sz w:val="20"/>
          <w:szCs w:val="20"/>
        </w:rPr>
        <w:t>Peringgit</w:t>
      </w:r>
      <w:proofErr w:type="spellEnd"/>
      <w:r w:rsidRPr="0067140D">
        <w:rPr>
          <w:rFonts w:ascii="Arial" w:hAnsi="Arial" w:cs="Arial"/>
          <w:sz w:val="20"/>
          <w:szCs w:val="20"/>
        </w:rPr>
        <w:t xml:space="preserve">. The third, as I recall, started from </w:t>
      </w:r>
      <w:proofErr w:type="spellStart"/>
      <w:r w:rsidRPr="0067140D">
        <w:rPr>
          <w:rFonts w:ascii="Arial" w:hAnsi="Arial" w:cs="Arial"/>
          <w:sz w:val="20"/>
          <w:szCs w:val="20"/>
        </w:rPr>
        <w:t>Ujong</w:t>
      </w:r>
      <w:proofErr w:type="spellEnd"/>
      <w:r w:rsidRPr="0067140D">
        <w:rPr>
          <w:rFonts w:ascii="Arial" w:hAnsi="Arial" w:cs="Arial"/>
          <w:sz w:val="20"/>
          <w:szCs w:val="20"/>
        </w:rPr>
        <w:t xml:space="preserve"> </w:t>
      </w:r>
      <w:proofErr w:type="spellStart"/>
      <w:r w:rsidRPr="0067140D">
        <w:rPr>
          <w:rFonts w:ascii="Arial" w:hAnsi="Arial" w:cs="Arial"/>
          <w:sz w:val="20"/>
          <w:szCs w:val="20"/>
        </w:rPr>
        <w:t>Pasir</w:t>
      </w:r>
      <w:proofErr w:type="spellEnd"/>
      <w:r w:rsidRPr="0067140D">
        <w:rPr>
          <w:rFonts w:ascii="Arial" w:hAnsi="Arial" w:cs="Arial"/>
          <w:sz w:val="20"/>
          <w:szCs w:val="20"/>
        </w:rPr>
        <w:t>. They converged at the Big Market (</w:t>
      </w:r>
      <w:proofErr w:type="spellStart"/>
      <w:r w:rsidRPr="0067140D">
        <w:rPr>
          <w:rFonts w:ascii="Arial" w:hAnsi="Arial" w:cs="Arial"/>
          <w:sz w:val="20"/>
          <w:szCs w:val="20"/>
        </w:rPr>
        <w:t>Pasar</w:t>
      </w:r>
      <w:proofErr w:type="spellEnd"/>
      <w:r w:rsidRPr="0067140D">
        <w:rPr>
          <w:rFonts w:ascii="Arial" w:hAnsi="Arial" w:cs="Arial"/>
          <w:sz w:val="20"/>
          <w:szCs w:val="20"/>
        </w:rPr>
        <w:t xml:space="preserve"> </w:t>
      </w:r>
      <w:proofErr w:type="spellStart"/>
      <w:r w:rsidRPr="0067140D">
        <w:rPr>
          <w:rFonts w:ascii="Arial" w:hAnsi="Arial" w:cs="Arial"/>
          <w:sz w:val="20"/>
          <w:szCs w:val="20"/>
        </w:rPr>
        <w:t>Besar</w:t>
      </w:r>
      <w:proofErr w:type="spellEnd"/>
      <w:r w:rsidRPr="0067140D">
        <w:rPr>
          <w:rFonts w:ascii="Arial" w:hAnsi="Arial" w:cs="Arial"/>
          <w:sz w:val="20"/>
          <w:szCs w:val="20"/>
        </w:rPr>
        <w:t xml:space="preserve">) off </w:t>
      </w:r>
      <w:proofErr w:type="spellStart"/>
      <w:r w:rsidRPr="0067140D">
        <w:rPr>
          <w:rFonts w:ascii="Arial" w:hAnsi="Arial" w:cs="Arial"/>
          <w:sz w:val="20"/>
          <w:szCs w:val="20"/>
        </w:rPr>
        <w:t>Bunga</w:t>
      </w:r>
      <w:proofErr w:type="spellEnd"/>
      <w:r w:rsidRPr="0067140D">
        <w:rPr>
          <w:rFonts w:ascii="Arial" w:hAnsi="Arial" w:cs="Arial"/>
          <w:sz w:val="20"/>
          <w:szCs w:val="20"/>
        </w:rPr>
        <w:t xml:space="preserve"> Raya, which acted as the interchange</w:t>
      </w:r>
      <w:r>
        <w:rPr>
          <w:rFonts w:ascii="Arial" w:hAnsi="Arial" w:cs="Arial"/>
          <w:sz w:val="20"/>
          <w:szCs w:val="20"/>
        </w:rPr>
        <w:t xml:space="preserve">. </w:t>
      </w:r>
      <w:r>
        <w:rPr>
          <w:rFonts w:ascii="Arial" w:hAnsi="Arial" w:cs="Arial"/>
          <w:sz w:val="20"/>
          <w:szCs w:val="20"/>
        </w:rPr>
        <w:br/>
      </w:r>
      <w:r w:rsidRPr="0067140D">
        <w:rPr>
          <w:rFonts w:ascii="Arial" w:hAnsi="Arial" w:cs="Arial"/>
          <w:sz w:val="20"/>
          <w:szCs w:val="20"/>
        </w:rPr>
        <w:t xml:space="preserve">In their day, the </w:t>
      </w:r>
      <w:proofErr w:type="spellStart"/>
      <w:r w:rsidRPr="0067140D">
        <w:rPr>
          <w:rFonts w:ascii="Arial" w:hAnsi="Arial" w:cs="Arial"/>
          <w:sz w:val="20"/>
          <w:szCs w:val="20"/>
        </w:rPr>
        <w:t>garies</w:t>
      </w:r>
      <w:proofErr w:type="spellEnd"/>
      <w:r w:rsidRPr="0067140D">
        <w:rPr>
          <w:rFonts w:ascii="Arial" w:hAnsi="Arial" w:cs="Arial"/>
          <w:sz w:val="20"/>
          <w:szCs w:val="20"/>
        </w:rPr>
        <w:t xml:space="preserve"> provided essential cross-town service</w:t>
      </w:r>
      <w:r>
        <w:rPr>
          <w:rFonts w:ascii="Arial" w:hAnsi="Arial" w:cs="Arial"/>
          <w:sz w:val="20"/>
          <w:szCs w:val="20"/>
        </w:rPr>
        <w:t>s</w:t>
      </w:r>
      <w:r w:rsidRPr="0067140D">
        <w:rPr>
          <w:rFonts w:ascii="Arial" w:hAnsi="Arial" w:cs="Arial"/>
          <w:sz w:val="20"/>
          <w:szCs w:val="20"/>
        </w:rPr>
        <w:t>, mainly for family groups on visits to relatives or to the hospital. Soon after the war, they were replaced by the Malacca Town Bus Service. For close town-side or neighbourhood travel, there was of course the ever-dependable rickshaw. You usually found them waiting in a line under a road-side tree. You only had to call out “</w:t>
      </w:r>
      <w:proofErr w:type="spellStart"/>
      <w:r w:rsidRPr="0067140D">
        <w:rPr>
          <w:rFonts w:ascii="Arial" w:hAnsi="Arial" w:cs="Arial"/>
          <w:sz w:val="20"/>
          <w:szCs w:val="20"/>
        </w:rPr>
        <w:t>betcha</w:t>
      </w:r>
      <w:proofErr w:type="spellEnd"/>
      <w:r w:rsidRPr="0067140D">
        <w:rPr>
          <w:rFonts w:ascii="Arial" w:hAnsi="Arial" w:cs="Arial"/>
          <w:sz w:val="20"/>
          <w:szCs w:val="20"/>
        </w:rPr>
        <w:t xml:space="preserve">”, and one of them would trot over. A Chinese importation, these were two-seater rattan armchairs with space at the legs for a third small person, and a hood for protection against the sun or rain. They were elevated on large wheels and attached with two long handles forward on the either side, between which the “rickshaw puller” would run hauling his passengers along. The latter were burly Chinese of incredible strength and endurance, deeply tanned and perpetually bathed in sweat. When they had to go upslope, it was an all mighty effort, but the passengers never thought of getting down.  They uniformly wore a huge circular rattan hat, of about three feet in diameter, with a pointed top hat like a Mongol warrior. They used old motorcar </w:t>
      </w:r>
      <w:proofErr w:type="spellStart"/>
      <w:r w:rsidRPr="0067140D">
        <w:rPr>
          <w:rFonts w:ascii="Arial" w:hAnsi="Arial" w:cs="Arial"/>
          <w:sz w:val="20"/>
          <w:szCs w:val="20"/>
        </w:rPr>
        <w:t>tyres</w:t>
      </w:r>
      <w:proofErr w:type="spellEnd"/>
      <w:r w:rsidRPr="0067140D">
        <w:rPr>
          <w:rFonts w:ascii="Arial" w:hAnsi="Arial" w:cs="Arial"/>
          <w:sz w:val="20"/>
          <w:szCs w:val="20"/>
        </w:rPr>
        <w:t>, cut into strips, under their feet to protect them from the heat and friction. When resting, they invariably smoked their pipes. .When two or more families went to church on Sunday by rickshaw, the small children (third passenger</w:t>
      </w:r>
      <w:r>
        <w:rPr>
          <w:rFonts w:ascii="Arial" w:hAnsi="Arial" w:cs="Arial"/>
          <w:sz w:val="20"/>
          <w:szCs w:val="20"/>
        </w:rPr>
        <w:t>s</w:t>
      </w:r>
      <w:r w:rsidRPr="0067140D">
        <w:rPr>
          <w:rFonts w:ascii="Arial" w:hAnsi="Arial" w:cs="Arial"/>
          <w:sz w:val="20"/>
          <w:szCs w:val="20"/>
        </w:rPr>
        <w:t xml:space="preserve">) would yell and urge the rickshaw pullers to race against one another. The rickshaw slipped into history, with the coming of the trishaw. . In Malacca, we called them “taxis”.  They could go the distances of the </w:t>
      </w:r>
      <w:proofErr w:type="spellStart"/>
      <w:smartTag w:uri="urn:schemas-microsoft-com:office:smarttags" w:element="place">
        <w:smartTag w:uri="urn:schemas-microsoft-com:office:smarttags" w:element="City">
          <w:r w:rsidRPr="0067140D">
            <w:rPr>
              <w:rFonts w:ascii="Arial" w:hAnsi="Arial" w:cs="Arial"/>
              <w:sz w:val="20"/>
              <w:szCs w:val="20"/>
            </w:rPr>
            <w:t>gary</w:t>
          </w:r>
        </w:smartTag>
      </w:smartTag>
      <w:proofErr w:type="spellEnd"/>
      <w:r w:rsidRPr="0067140D">
        <w:rPr>
          <w:rFonts w:ascii="Arial" w:hAnsi="Arial" w:cs="Arial"/>
          <w:sz w:val="20"/>
          <w:szCs w:val="20"/>
        </w:rPr>
        <w:t xml:space="preserve">, and in practice made the town bus redundant. To this day they are to be seen about, mainly for sight-seeing in the “old quarters” of town and joyrides for tourists. </w:t>
      </w:r>
    </w:p>
    <w:p w:rsidR="00636AC3" w:rsidRDefault="00636AC3" w:rsidP="00636AC3">
      <w:pPr>
        <w:jc w:val="both"/>
        <w:rPr>
          <w:rFonts w:ascii="Arial" w:hAnsi="Arial" w:cs="Arial"/>
          <w:sz w:val="20"/>
          <w:szCs w:val="20"/>
        </w:rPr>
      </w:pPr>
    </w:p>
    <w:p w:rsidR="00636AC3" w:rsidRPr="0067140D" w:rsidRDefault="00636AC3" w:rsidP="00636AC3">
      <w:pPr>
        <w:jc w:val="both"/>
        <w:rPr>
          <w:rFonts w:ascii="Arial" w:hAnsi="Arial" w:cs="Arial"/>
          <w:sz w:val="20"/>
          <w:szCs w:val="20"/>
        </w:rPr>
      </w:pPr>
      <w:r w:rsidRPr="0067140D">
        <w:rPr>
          <w:rFonts w:ascii="Arial" w:hAnsi="Arial" w:cs="Arial"/>
          <w:sz w:val="20"/>
          <w:szCs w:val="20"/>
        </w:rPr>
        <w:t>So, my grand</w:t>
      </w:r>
      <w:r>
        <w:rPr>
          <w:rFonts w:ascii="Arial" w:hAnsi="Arial" w:cs="Arial"/>
          <w:sz w:val="20"/>
          <w:szCs w:val="20"/>
        </w:rPr>
        <w:t>-</w:t>
      </w:r>
      <w:r w:rsidRPr="0067140D">
        <w:rPr>
          <w:rFonts w:ascii="Arial" w:hAnsi="Arial" w:cs="Arial"/>
          <w:sz w:val="20"/>
          <w:szCs w:val="20"/>
        </w:rPr>
        <w:t>father was</w:t>
      </w:r>
      <w:r>
        <w:rPr>
          <w:rFonts w:ascii="Arial" w:hAnsi="Arial" w:cs="Arial"/>
          <w:sz w:val="20"/>
          <w:szCs w:val="20"/>
        </w:rPr>
        <w:t xml:space="preserve"> a</w:t>
      </w:r>
      <w:r w:rsidRPr="0067140D">
        <w:rPr>
          <w:rFonts w:ascii="Arial" w:hAnsi="Arial" w:cs="Arial"/>
          <w:sz w:val="20"/>
          <w:szCs w:val="20"/>
        </w:rPr>
        <w:t xml:space="preserve"> very much part of the urban transportation scene of colonial Malacca. </w:t>
      </w:r>
      <w:r>
        <w:rPr>
          <w:rFonts w:ascii="Arial" w:hAnsi="Arial" w:cs="Arial"/>
          <w:sz w:val="20"/>
          <w:szCs w:val="20"/>
        </w:rPr>
        <w:t xml:space="preserve">We have to hope he lived to experience </w:t>
      </w:r>
      <w:r w:rsidRPr="0067140D">
        <w:rPr>
          <w:rFonts w:ascii="Arial" w:hAnsi="Arial" w:cs="Arial"/>
          <w:sz w:val="20"/>
          <w:szCs w:val="20"/>
        </w:rPr>
        <w:t>the first impulses of modernisation</w:t>
      </w:r>
      <w:r>
        <w:rPr>
          <w:rFonts w:ascii="Arial" w:hAnsi="Arial" w:cs="Arial"/>
          <w:sz w:val="20"/>
          <w:szCs w:val="20"/>
        </w:rPr>
        <w:t xml:space="preserve">. He may well have seen the first bicycle and car in town. </w:t>
      </w:r>
      <w:r w:rsidRPr="0067140D">
        <w:rPr>
          <w:rFonts w:ascii="Arial" w:hAnsi="Arial" w:cs="Arial"/>
          <w:sz w:val="20"/>
          <w:szCs w:val="20"/>
        </w:rPr>
        <w:t xml:space="preserve">I like to think that while he continued to stay at </w:t>
      </w:r>
      <w:proofErr w:type="spellStart"/>
      <w:r w:rsidRPr="0067140D">
        <w:rPr>
          <w:rFonts w:ascii="Arial" w:hAnsi="Arial" w:cs="Arial"/>
          <w:sz w:val="20"/>
          <w:szCs w:val="20"/>
        </w:rPr>
        <w:t>Nenek</w:t>
      </w:r>
      <w:proofErr w:type="spellEnd"/>
      <w:r w:rsidRPr="0067140D">
        <w:rPr>
          <w:rFonts w:ascii="Arial" w:hAnsi="Arial" w:cs="Arial"/>
          <w:sz w:val="20"/>
          <w:szCs w:val="20"/>
        </w:rPr>
        <w:t xml:space="preserve"> </w:t>
      </w:r>
      <w:proofErr w:type="spellStart"/>
      <w:r w:rsidRPr="0067140D">
        <w:rPr>
          <w:rFonts w:ascii="Arial" w:hAnsi="Arial" w:cs="Arial"/>
          <w:sz w:val="20"/>
          <w:szCs w:val="20"/>
        </w:rPr>
        <w:t>Kathai’s</w:t>
      </w:r>
      <w:proofErr w:type="spellEnd"/>
      <w:r w:rsidRPr="0067140D">
        <w:rPr>
          <w:rFonts w:ascii="Arial" w:hAnsi="Arial" w:cs="Arial"/>
          <w:sz w:val="20"/>
          <w:szCs w:val="20"/>
        </w:rPr>
        <w:t xml:space="preserve"> and perhaps after</w:t>
      </w:r>
      <w:r>
        <w:rPr>
          <w:rFonts w:ascii="Arial" w:hAnsi="Arial" w:cs="Arial"/>
          <w:sz w:val="20"/>
          <w:szCs w:val="20"/>
        </w:rPr>
        <w:t>,</w:t>
      </w:r>
      <w:r w:rsidRPr="0067140D">
        <w:rPr>
          <w:rFonts w:ascii="Arial" w:hAnsi="Arial" w:cs="Arial"/>
          <w:sz w:val="20"/>
          <w:szCs w:val="20"/>
        </w:rPr>
        <w:t xml:space="preserve"> he supported the family and my Dad’s schooling from his </w:t>
      </w:r>
      <w:proofErr w:type="spellStart"/>
      <w:smartTag w:uri="urn:schemas-microsoft-com:office:smarttags" w:element="place">
        <w:smartTag w:uri="urn:schemas-microsoft-com:office:smarttags" w:element="City">
          <w:r w:rsidRPr="0067140D">
            <w:rPr>
              <w:rFonts w:ascii="Arial" w:hAnsi="Arial" w:cs="Arial"/>
              <w:sz w:val="20"/>
              <w:szCs w:val="20"/>
            </w:rPr>
            <w:t>gary</w:t>
          </w:r>
        </w:smartTag>
      </w:smartTag>
      <w:proofErr w:type="spellEnd"/>
      <w:r w:rsidRPr="0067140D">
        <w:rPr>
          <w:rFonts w:ascii="Arial" w:hAnsi="Arial" w:cs="Arial"/>
          <w:sz w:val="20"/>
          <w:szCs w:val="20"/>
        </w:rPr>
        <w:t xml:space="preserve"> earnings, until he disappeared into the mists of history.</w:t>
      </w:r>
    </w:p>
    <w:p w:rsidR="00636AC3" w:rsidRDefault="00636AC3" w:rsidP="00636AC3">
      <w:pPr>
        <w:jc w:val="both"/>
        <w:rPr>
          <w:rFonts w:ascii="Arial" w:hAnsi="Arial" w:cs="Arial"/>
          <w:sz w:val="20"/>
          <w:szCs w:val="20"/>
        </w:rPr>
      </w:pPr>
    </w:p>
    <w:p w:rsidR="00636AC3" w:rsidRDefault="00636AC3" w:rsidP="00636AC3">
      <w:pPr>
        <w:jc w:val="both"/>
        <w:rPr>
          <w:rFonts w:ascii="Arial" w:hAnsi="Arial" w:cs="Arial"/>
        </w:rPr>
      </w:pPr>
    </w:p>
    <w:p w:rsidR="00636AC3" w:rsidRDefault="00636AC3" w:rsidP="00636AC3">
      <w:pPr>
        <w:jc w:val="both"/>
        <w:rPr>
          <w:rFonts w:ascii="Arial" w:hAnsi="Arial" w:cs="Arial"/>
        </w:rPr>
      </w:pPr>
    </w:p>
    <w:p w:rsidR="00210402" w:rsidRDefault="00210402" w:rsidP="00636AC3">
      <w:pPr>
        <w:jc w:val="both"/>
        <w:rPr>
          <w:rFonts w:ascii="Arial" w:hAnsi="Arial" w:cs="Arial"/>
        </w:rPr>
      </w:pPr>
    </w:p>
    <w:p w:rsidR="00210402" w:rsidRDefault="00210402" w:rsidP="00636AC3">
      <w:pPr>
        <w:jc w:val="both"/>
        <w:rPr>
          <w:rFonts w:ascii="Arial" w:hAnsi="Arial" w:cs="Arial"/>
        </w:rPr>
      </w:pPr>
    </w:p>
    <w:p w:rsidR="00210402" w:rsidRDefault="00210402" w:rsidP="00636AC3">
      <w:pPr>
        <w:jc w:val="both"/>
        <w:rPr>
          <w:rFonts w:ascii="Arial" w:hAnsi="Arial" w:cs="Arial"/>
        </w:rPr>
      </w:pPr>
    </w:p>
    <w:p w:rsidR="00210402" w:rsidRDefault="00210402" w:rsidP="00636AC3">
      <w:pPr>
        <w:jc w:val="both"/>
        <w:rPr>
          <w:rFonts w:ascii="Arial" w:hAnsi="Arial" w:cs="Arial"/>
        </w:rPr>
      </w:pPr>
    </w:p>
    <w:p w:rsidR="00210402" w:rsidRDefault="00210402" w:rsidP="00636AC3">
      <w:pPr>
        <w:jc w:val="both"/>
        <w:rPr>
          <w:rFonts w:ascii="Arial" w:hAnsi="Arial" w:cs="Arial"/>
        </w:rPr>
      </w:pPr>
    </w:p>
    <w:p w:rsidR="00636AC3" w:rsidRDefault="00636AC3" w:rsidP="00636AC3">
      <w:pPr>
        <w:jc w:val="both"/>
        <w:rPr>
          <w:rFonts w:ascii="Arial" w:hAnsi="Arial" w:cs="Arial"/>
        </w:rPr>
      </w:pPr>
    </w:p>
    <w:p w:rsidR="00636AC3" w:rsidRDefault="00636AC3" w:rsidP="00636AC3">
      <w:pPr>
        <w:jc w:val="center"/>
        <w:rPr>
          <w:rFonts w:ascii="Arial" w:hAnsi="Arial" w:cs="Arial"/>
        </w:rPr>
      </w:pPr>
      <w:r>
        <w:rPr>
          <w:rFonts w:ascii="Arial" w:hAnsi="Arial" w:cs="Arial"/>
        </w:rPr>
        <w:t>*  *  *</w:t>
      </w:r>
      <w:r w:rsidR="0036448E">
        <w:rPr>
          <w:rFonts w:ascii="Arial" w:hAnsi="Arial" w:cs="Arial"/>
        </w:rPr>
        <w:t xml:space="preserve">  *</w:t>
      </w:r>
    </w:p>
    <w:p w:rsidR="00636AC3" w:rsidRDefault="00636AC3" w:rsidP="00636AC3">
      <w:pPr>
        <w:rPr>
          <w:rFonts w:ascii="Arial" w:hAnsi="Arial" w:cs="Arial"/>
        </w:rPr>
      </w:pPr>
    </w:p>
    <w:p w:rsidR="00636AC3" w:rsidRDefault="00761E84" w:rsidP="00636AC3">
      <w:pPr>
        <w:rPr>
          <w:rFonts w:ascii="Arial" w:hAnsi="Arial" w:cs="Arial"/>
        </w:rPr>
      </w:pPr>
      <w:r>
        <w:rPr>
          <w:rFonts w:ascii="Arial" w:hAnsi="Arial" w:cs="Arial"/>
        </w:rPr>
        <w:t>2nd edition</w:t>
      </w:r>
    </w:p>
    <w:p w:rsidR="00636AC3" w:rsidRDefault="00761E84" w:rsidP="00636AC3">
      <w:pPr>
        <w:rPr>
          <w:rFonts w:ascii="Arial" w:hAnsi="Arial" w:cs="Arial"/>
        </w:rPr>
      </w:pPr>
      <w:r>
        <w:rPr>
          <w:rFonts w:ascii="Arial" w:hAnsi="Arial" w:cs="Arial"/>
        </w:rPr>
        <w:t>10 Jul 2013</w:t>
      </w:r>
    </w:p>
    <w:p w:rsidR="00636AC3" w:rsidRDefault="00636AC3" w:rsidP="00636AC3">
      <w:pPr>
        <w:jc w:val="center"/>
        <w:rPr>
          <w:rFonts w:ascii="Arial" w:hAnsi="Arial" w:cs="Arial"/>
        </w:rPr>
      </w:pPr>
    </w:p>
    <w:p w:rsidR="006F767E" w:rsidRDefault="006F767E"/>
    <w:sectPr w:rsidR="006F767E" w:rsidSect="00636AC3">
      <w:headerReference w:type="even" r:id="rId9"/>
      <w:headerReference w:type="default" r:id="rId10"/>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495C" w:rsidRDefault="00C1495C">
      <w:r>
        <w:separator/>
      </w:r>
    </w:p>
  </w:endnote>
  <w:endnote w:type="continuationSeparator" w:id="0">
    <w:p w:rsidR="00C1495C" w:rsidRDefault="00C149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495C" w:rsidRDefault="00C1495C">
      <w:r>
        <w:separator/>
      </w:r>
    </w:p>
  </w:footnote>
  <w:footnote w:type="continuationSeparator" w:id="0">
    <w:p w:rsidR="00C1495C" w:rsidRDefault="00C1495C">
      <w:r>
        <w:continuationSeparator/>
      </w:r>
    </w:p>
  </w:footnote>
  <w:footnote w:id="1">
    <w:p w:rsidR="00636AC3" w:rsidRPr="001945F2" w:rsidRDefault="00636AC3" w:rsidP="00636AC3">
      <w:pPr>
        <w:pStyle w:val="FootnoteText"/>
        <w:ind w:left="720" w:hanging="720"/>
        <w:jc w:val="both"/>
        <w:rPr>
          <w:rFonts w:ascii="Arial" w:hAnsi="Arial" w:cs="Arial"/>
          <w:sz w:val="18"/>
          <w:szCs w:val="18"/>
        </w:rPr>
      </w:pPr>
      <w:r w:rsidRPr="001945F2">
        <w:rPr>
          <w:rStyle w:val="FootnoteReference"/>
          <w:rFonts w:ascii="Arial" w:hAnsi="Arial" w:cs="Arial"/>
          <w:sz w:val="18"/>
          <w:szCs w:val="18"/>
        </w:rPr>
        <w:footnoteRef/>
      </w:r>
      <w:r w:rsidRPr="001945F2">
        <w:rPr>
          <w:rFonts w:ascii="Arial" w:hAnsi="Arial" w:cs="Arial"/>
          <w:sz w:val="18"/>
          <w:szCs w:val="18"/>
        </w:rPr>
        <w:t xml:space="preserve"> </w:t>
      </w:r>
      <w:r w:rsidRPr="001945F2">
        <w:rPr>
          <w:rFonts w:ascii="Arial" w:hAnsi="Arial" w:cs="Arial"/>
          <w:sz w:val="18"/>
          <w:szCs w:val="18"/>
        </w:rPr>
        <w:tab/>
        <w:t xml:space="preserve">I have retained the old spelling of Malacca throughout as most of the narrative relates to historical times when it was so named.  The </w:t>
      </w:r>
      <w:r>
        <w:rPr>
          <w:rFonts w:ascii="Arial" w:hAnsi="Arial" w:cs="Arial"/>
          <w:sz w:val="18"/>
          <w:szCs w:val="18"/>
        </w:rPr>
        <w:t>O</w:t>
      </w:r>
      <w:r w:rsidRPr="001945F2">
        <w:rPr>
          <w:rFonts w:ascii="Arial" w:hAnsi="Arial" w:cs="Arial"/>
          <w:sz w:val="18"/>
          <w:szCs w:val="18"/>
        </w:rPr>
        <w:t xml:space="preserve">fficial </w:t>
      </w:r>
      <w:r>
        <w:rPr>
          <w:rFonts w:ascii="Arial" w:hAnsi="Arial" w:cs="Arial"/>
          <w:sz w:val="18"/>
          <w:szCs w:val="18"/>
        </w:rPr>
        <w:t>W</w:t>
      </w:r>
      <w:r w:rsidRPr="001945F2">
        <w:rPr>
          <w:rFonts w:ascii="Arial" w:hAnsi="Arial" w:cs="Arial"/>
          <w:sz w:val="18"/>
          <w:szCs w:val="18"/>
        </w:rPr>
        <w:t>ebsite (</w:t>
      </w:r>
      <w:proofErr w:type="spellStart"/>
      <w:r w:rsidRPr="001945F2">
        <w:rPr>
          <w:rFonts w:ascii="Arial" w:hAnsi="Arial" w:cs="Arial"/>
          <w:sz w:val="18"/>
          <w:szCs w:val="18"/>
        </w:rPr>
        <w:t>porta</w:t>
      </w:r>
      <w:proofErr w:type="spellEnd"/>
      <w:r w:rsidRPr="001945F2">
        <w:rPr>
          <w:rFonts w:ascii="Arial" w:hAnsi="Arial" w:cs="Arial"/>
          <w:sz w:val="18"/>
          <w:szCs w:val="18"/>
        </w:rPr>
        <w:t xml:space="preserve"> </w:t>
      </w:r>
      <w:proofErr w:type="spellStart"/>
      <w:r w:rsidRPr="001945F2">
        <w:rPr>
          <w:rFonts w:ascii="Arial" w:hAnsi="Arial" w:cs="Arial"/>
          <w:sz w:val="18"/>
          <w:szCs w:val="18"/>
        </w:rPr>
        <w:t>rasmi</w:t>
      </w:r>
      <w:proofErr w:type="spellEnd"/>
      <w:r w:rsidRPr="001945F2">
        <w:rPr>
          <w:rFonts w:ascii="Arial" w:hAnsi="Arial" w:cs="Arial"/>
          <w:sz w:val="18"/>
          <w:szCs w:val="18"/>
        </w:rPr>
        <w:t xml:space="preserve">) of Malacca does the same. </w:t>
      </w:r>
      <w:hyperlink r:id="rId1" w:history="1">
        <w:r w:rsidRPr="001945F2">
          <w:rPr>
            <w:rStyle w:val="Hyperlink"/>
            <w:rFonts w:ascii="Arial" w:hAnsi="Arial" w:cs="Arial"/>
            <w:sz w:val="18"/>
            <w:szCs w:val="18"/>
          </w:rPr>
          <w:t>http://www.perpustam.gov.my/tyt_portal/tyt_portal/english/history/history/chronology.html</w:t>
        </w:r>
      </w:hyperlink>
      <w:r>
        <w:rPr>
          <w:rFonts w:ascii="Arial" w:hAnsi="Arial" w:cs="Arial"/>
          <w:sz w:val="18"/>
          <w:szCs w:val="18"/>
        </w:rPr>
        <w:t xml:space="preserve">. </w:t>
      </w:r>
      <w:r w:rsidRPr="001945F2">
        <w:rPr>
          <w:rFonts w:ascii="Arial" w:hAnsi="Arial" w:cs="Arial"/>
          <w:sz w:val="18"/>
          <w:szCs w:val="18"/>
        </w:rPr>
        <w:t xml:space="preserve">The state is now named Melaka, and is part of </w:t>
      </w:r>
      <w:smartTag w:uri="urn:schemas-microsoft-com:office:smarttags" w:element="place">
        <w:smartTag w:uri="urn:schemas-microsoft-com:office:smarttags" w:element="country-region">
          <w:r w:rsidRPr="001945F2">
            <w:rPr>
              <w:rFonts w:ascii="Arial" w:hAnsi="Arial" w:cs="Arial"/>
              <w:sz w:val="18"/>
              <w:szCs w:val="18"/>
            </w:rPr>
            <w:t>Malaysia</w:t>
          </w:r>
        </w:smartTag>
      </w:smartTag>
      <w:r w:rsidRPr="001945F2">
        <w:rPr>
          <w:rFonts w:ascii="Arial" w:hAnsi="Arial" w:cs="Arial"/>
          <w:sz w:val="18"/>
          <w:szCs w:val="18"/>
        </w:rPr>
        <w:t xml:space="preserve">. </w:t>
      </w:r>
    </w:p>
    <w:p w:rsidR="00636AC3" w:rsidRPr="001945F2" w:rsidRDefault="00636AC3" w:rsidP="00636AC3">
      <w:pPr>
        <w:pStyle w:val="FootnoteText"/>
        <w:jc w:val="both"/>
        <w:rPr>
          <w:rFonts w:ascii="Arial" w:hAnsi="Arial" w:cs="Arial"/>
          <w:sz w:val="18"/>
          <w:szCs w:val="18"/>
        </w:rPr>
      </w:pPr>
    </w:p>
  </w:footnote>
  <w:footnote w:id="2">
    <w:p w:rsidR="00636AC3" w:rsidRDefault="00636AC3" w:rsidP="00636AC3">
      <w:pPr>
        <w:pStyle w:val="FootnoteText"/>
        <w:ind w:left="720" w:hanging="720"/>
        <w:jc w:val="both"/>
      </w:pPr>
      <w:r w:rsidRPr="001945F2">
        <w:rPr>
          <w:rStyle w:val="FootnoteReference"/>
          <w:rFonts w:ascii="Arial" w:hAnsi="Arial" w:cs="Arial"/>
          <w:sz w:val="18"/>
          <w:szCs w:val="18"/>
        </w:rPr>
        <w:footnoteRef/>
      </w:r>
      <w:r w:rsidRPr="001945F2">
        <w:rPr>
          <w:rFonts w:ascii="Arial" w:hAnsi="Arial" w:cs="Arial"/>
          <w:sz w:val="18"/>
          <w:szCs w:val="18"/>
        </w:rPr>
        <w:t xml:space="preserve"> </w:t>
      </w:r>
      <w:r w:rsidRPr="001945F2">
        <w:rPr>
          <w:rFonts w:ascii="Arial" w:hAnsi="Arial" w:cs="Arial"/>
          <w:sz w:val="18"/>
          <w:szCs w:val="18"/>
        </w:rPr>
        <w:tab/>
        <w:t>I have likewise consistently used the old names of countries, districts, suburbs and streets, adopting the spellings I grew up with in the latter cases</w:t>
      </w:r>
      <w:r>
        <w:t>.</w:t>
      </w:r>
    </w:p>
    <w:p w:rsidR="00636AC3" w:rsidRDefault="00636AC3" w:rsidP="00636AC3">
      <w:pPr>
        <w:pStyle w:val="FootnoteText"/>
        <w:jc w:val="both"/>
      </w:pPr>
    </w:p>
  </w:footnote>
  <w:footnote w:id="3">
    <w:p w:rsidR="00636AC3" w:rsidRDefault="00636AC3" w:rsidP="00636AC3">
      <w:pPr>
        <w:pStyle w:val="FootnoteText"/>
        <w:ind w:left="720" w:hanging="720"/>
        <w:rPr>
          <w:rFonts w:ascii="Arial" w:hAnsi="Arial" w:cs="Arial"/>
          <w:sz w:val="18"/>
          <w:szCs w:val="18"/>
        </w:rPr>
      </w:pPr>
      <w:r w:rsidRPr="0020434E">
        <w:rPr>
          <w:rStyle w:val="FootnoteReference"/>
          <w:rFonts w:ascii="Arial" w:hAnsi="Arial" w:cs="Arial"/>
          <w:sz w:val="18"/>
          <w:szCs w:val="18"/>
        </w:rPr>
        <w:footnoteRef/>
      </w:r>
      <w:r w:rsidRPr="0020434E">
        <w:rPr>
          <w:rFonts w:ascii="Arial" w:hAnsi="Arial" w:cs="Arial"/>
          <w:sz w:val="18"/>
          <w:szCs w:val="18"/>
        </w:rPr>
        <w:t xml:space="preserve"> </w:t>
      </w:r>
      <w:r w:rsidRPr="0020434E">
        <w:rPr>
          <w:rFonts w:ascii="Arial" w:hAnsi="Arial" w:cs="Arial"/>
          <w:sz w:val="18"/>
          <w:szCs w:val="18"/>
        </w:rPr>
        <w:tab/>
        <w:t xml:space="preserve">She was </w:t>
      </w:r>
      <w:proofErr w:type="spellStart"/>
      <w:r w:rsidRPr="0020434E">
        <w:rPr>
          <w:rFonts w:ascii="Arial" w:hAnsi="Arial" w:cs="Arial"/>
          <w:sz w:val="18"/>
          <w:szCs w:val="18"/>
        </w:rPr>
        <w:t>through out</w:t>
      </w:r>
      <w:proofErr w:type="spellEnd"/>
      <w:r w:rsidRPr="0020434E">
        <w:rPr>
          <w:rFonts w:ascii="Arial" w:hAnsi="Arial" w:cs="Arial"/>
          <w:sz w:val="18"/>
          <w:szCs w:val="18"/>
        </w:rPr>
        <w:t xml:space="preserve"> her life known by her family as </w:t>
      </w:r>
      <w:proofErr w:type="spellStart"/>
      <w:r w:rsidRPr="0020434E">
        <w:rPr>
          <w:rFonts w:ascii="Arial" w:hAnsi="Arial" w:cs="Arial"/>
          <w:sz w:val="18"/>
          <w:szCs w:val="18"/>
        </w:rPr>
        <w:t>Periachi</w:t>
      </w:r>
      <w:proofErr w:type="spellEnd"/>
      <w:r>
        <w:rPr>
          <w:rFonts w:ascii="Arial" w:hAnsi="Arial" w:cs="Arial"/>
          <w:sz w:val="18"/>
          <w:szCs w:val="18"/>
        </w:rPr>
        <w:t>.</w:t>
      </w:r>
      <w:r w:rsidRPr="0020434E">
        <w:rPr>
          <w:rFonts w:ascii="Arial" w:hAnsi="Arial" w:cs="Arial"/>
          <w:sz w:val="18"/>
          <w:szCs w:val="18"/>
        </w:rPr>
        <w:t xml:space="preserve">  No one seems to remember any other name. But I</w:t>
      </w:r>
      <w:r>
        <w:rPr>
          <w:rFonts w:ascii="Arial" w:hAnsi="Arial" w:cs="Arial"/>
          <w:sz w:val="18"/>
          <w:szCs w:val="18"/>
        </w:rPr>
        <w:t xml:space="preserve"> distinctly </w:t>
      </w:r>
      <w:r w:rsidRPr="0020434E">
        <w:rPr>
          <w:rFonts w:ascii="Arial" w:hAnsi="Arial" w:cs="Arial"/>
          <w:sz w:val="18"/>
          <w:szCs w:val="18"/>
        </w:rPr>
        <w:t xml:space="preserve">recall that my own mother called </w:t>
      </w:r>
      <w:r>
        <w:rPr>
          <w:rFonts w:ascii="Arial" w:hAnsi="Arial" w:cs="Arial"/>
          <w:sz w:val="18"/>
          <w:szCs w:val="18"/>
        </w:rPr>
        <w:t xml:space="preserve">and referred to her in conversations </w:t>
      </w:r>
      <w:proofErr w:type="gramStart"/>
      <w:r>
        <w:rPr>
          <w:rFonts w:ascii="Arial" w:hAnsi="Arial" w:cs="Arial"/>
          <w:sz w:val="18"/>
          <w:szCs w:val="18"/>
        </w:rPr>
        <w:t xml:space="preserve">as </w:t>
      </w:r>
      <w:r w:rsidRPr="0020434E">
        <w:rPr>
          <w:rFonts w:ascii="Arial" w:hAnsi="Arial" w:cs="Arial"/>
          <w:sz w:val="18"/>
          <w:szCs w:val="18"/>
        </w:rPr>
        <w:t xml:space="preserve"> Letchimy</w:t>
      </w:r>
      <w:proofErr w:type="gramEnd"/>
      <w:r>
        <w:rPr>
          <w:rFonts w:ascii="Arial" w:hAnsi="Arial" w:cs="Arial"/>
          <w:sz w:val="18"/>
          <w:szCs w:val="18"/>
        </w:rPr>
        <w:t>.</w:t>
      </w:r>
      <w:r w:rsidRPr="0020434E">
        <w:rPr>
          <w:rFonts w:ascii="Arial" w:hAnsi="Arial" w:cs="Arial"/>
          <w:sz w:val="18"/>
          <w:szCs w:val="18"/>
        </w:rPr>
        <w:t xml:space="preserve"> </w:t>
      </w:r>
      <w:r>
        <w:rPr>
          <w:rFonts w:ascii="Arial" w:hAnsi="Arial" w:cs="Arial"/>
          <w:sz w:val="18"/>
          <w:szCs w:val="18"/>
        </w:rPr>
        <w:t xml:space="preserve">This could be a corruption or improper pronunciation. </w:t>
      </w:r>
      <w:r w:rsidRPr="0020434E">
        <w:rPr>
          <w:rFonts w:ascii="Arial" w:hAnsi="Arial" w:cs="Arial"/>
          <w:sz w:val="18"/>
          <w:szCs w:val="18"/>
        </w:rPr>
        <w:t>Let this remain a matter to be cleared up in due course.</w:t>
      </w:r>
      <w:r>
        <w:rPr>
          <w:rFonts w:ascii="Arial" w:hAnsi="Arial" w:cs="Arial"/>
          <w:sz w:val="18"/>
          <w:szCs w:val="18"/>
        </w:rPr>
        <w:t xml:space="preserve"> For this narrative</w:t>
      </w:r>
      <w:r w:rsidRPr="0020434E">
        <w:rPr>
          <w:rFonts w:ascii="Arial" w:hAnsi="Arial" w:cs="Arial"/>
          <w:sz w:val="18"/>
          <w:szCs w:val="18"/>
        </w:rPr>
        <w:t xml:space="preserve"> I shall use </w:t>
      </w:r>
      <w:proofErr w:type="spellStart"/>
      <w:r w:rsidRPr="0020434E">
        <w:rPr>
          <w:rFonts w:ascii="Arial" w:hAnsi="Arial" w:cs="Arial"/>
          <w:sz w:val="18"/>
          <w:szCs w:val="18"/>
        </w:rPr>
        <w:t>Periachi</w:t>
      </w:r>
      <w:proofErr w:type="spellEnd"/>
      <w:r>
        <w:rPr>
          <w:rFonts w:ascii="Arial" w:hAnsi="Arial" w:cs="Arial"/>
          <w:sz w:val="18"/>
          <w:szCs w:val="18"/>
        </w:rPr>
        <w:t>.</w:t>
      </w:r>
    </w:p>
    <w:p w:rsidR="007F14AE" w:rsidRPr="0020434E" w:rsidRDefault="007F14AE" w:rsidP="00636AC3">
      <w:pPr>
        <w:pStyle w:val="FootnoteText"/>
        <w:ind w:left="720" w:hanging="720"/>
        <w:rPr>
          <w:rFonts w:ascii="Arial" w:hAnsi="Arial" w:cs="Arial"/>
          <w:sz w:val="18"/>
          <w:szCs w:val="18"/>
        </w:rPr>
      </w:pPr>
    </w:p>
  </w:footnote>
  <w:footnote w:id="4">
    <w:p w:rsidR="007B4673" w:rsidRDefault="007F14AE">
      <w:pPr>
        <w:pStyle w:val="FootnoteText"/>
        <w:rPr>
          <w:rFonts w:ascii="Arial" w:hAnsi="Arial" w:cs="Arial"/>
          <w:sz w:val="18"/>
          <w:szCs w:val="18"/>
        </w:rPr>
      </w:pPr>
      <w:r>
        <w:rPr>
          <w:rStyle w:val="FootnoteReference"/>
        </w:rPr>
        <w:footnoteRef/>
      </w:r>
      <w:r>
        <w:t xml:space="preserve"> </w:t>
      </w:r>
      <w:r>
        <w:tab/>
      </w:r>
      <w:r w:rsidRPr="007B4673">
        <w:rPr>
          <w:rFonts w:ascii="Arial" w:hAnsi="Arial" w:cs="Arial"/>
          <w:sz w:val="18"/>
          <w:szCs w:val="18"/>
        </w:rPr>
        <w:t>“</w:t>
      </w:r>
      <w:proofErr w:type="spellStart"/>
      <w:r w:rsidRPr="007B4673">
        <w:rPr>
          <w:rFonts w:ascii="Arial" w:hAnsi="Arial" w:cs="Arial"/>
          <w:sz w:val="18"/>
          <w:szCs w:val="18"/>
        </w:rPr>
        <w:t>Inche</w:t>
      </w:r>
      <w:proofErr w:type="spellEnd"/>
      <w:r w:rsidRPr="007B4673">
        <w:rPr>
          <w:rFonts w:ascii="Arial" w:hAnsi="Arial" w:cs="Arial"/>
          <w:sz w:val="18"/>
          <w:szCs w:val="18"/>
        </w:rPr>
        <w:t xml:space="preserve">” means “Mr.” in Malay.  </w:t>
      </w:r>
      <w:r w:rsidR="007B4673">
        <w:rPr>
          <w:rFonts w:ascii="Arial" w:hAnsi="Arial" w:cs="Arial"/>
          <w:sz w:val="18"/>
          <w:szCs w:val="18"/>
        </w:rPr>
        <w:t xml:space="preserve">When addressing a </w:t>
      </w:r>
      <w:r w:rsidRPr="007B4673">
        <w:rPr>
          <w:rFonts w:ascii="Arial" w:hAnsi="Arial" w:cs="Arial"/>
          <w:sz w:val="18"/>
          <w:szCs w:val="18"/>
        </w:rPr>
        <w:t>person of higher rank or one’s superior</w:t>
      </w:r>
      <w:r w:rsidR="007B4673">
        <w:rPr>
          <w:rFonts w:ascii="Arial" w:hAnsi="Arial" w:cs="Arial"/>
          <w:sz w:val="18"/>
          <w:szCs w:val="18"/>
        </w:rPr>
        <w:t xml:space="preserve">, the </w:t>
      </w:r>
    </w:p>
    <w:p w:rsidR="007F14AE" w:rsidRPr="007B4673" w:rsidRDefault="007B4673" w:rsidP="007B4673">
      <w:pPr>
        <w:pStyle w:val="FootnoteText"/>
        <w:ind w:firstLine="720"/>
        <w:rPr>
          <w:rFonts w:ascii="Arial" w:hAnsi="Arial" w:cs="Arial"/>
          <w:sz w:val="18"/>
          <w:szCs w:val="18"/>
        </w:rPr>
      </w:pPr>
      <w:r>
        <w:rPr>
          <w:rFonts w:ascii="Arial" w:hAnsi="Arial" w:cs="Arial"/>
          <w:sz w:val="18"/>
          <w:szCs w:val="18"/>
        </w:rPr>
        <w:t xml:space="preserve">appropriate term is </w:t>
      </w:r>
      <w:r w:rsidR="007F14AE" w:rsidRPr="007B4673">
        <w:rPr>
          <w:rFonts w:ascii="Arial" w:hAnsi="Arial" w:cs="Arial"/>
          <w:sz w:val="18"/>
          <w:szCs w:val="18"/>
        </w:rPr>
        <w:t xml:space="preserve"> “Tuan”.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AC3" w:rsidRDefault="00636AC3" w:rsidP="008C769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36AC3" w:rsidRDefault="00636AC3" w:rsidP="00636AC3">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AC3" w:rsidRDefault="00636AC3" w:rsidP="008C769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B73A2">
      <w:rPr>
        <w:rStyle w:val="PageNumber"/>
        <w:noProof/>
      </w:rPr>
      <w:t>3</w:t>
    </w:r>
    <w:r>
      <w:rPr>
        <w:rStyle w:val="PageNumber"/>
      </w:rPr>
      <w:fldChar w:fldCharType="end"/>
    </w:r>
  </w:p>
  <w:p w:rsidR="00636AC3" w:rsidRPr="00210402" w:rsidRDefault="002A0B50" w:rsidP="002A0B50">
    <w:pPr>
      <w:pStyle w:val="Header"/>
      <w:tabs>
        <w:tab w:val="clear" w:pos="4320"/>
        <w:tab w:val="center" w:pos="7680"/>
      </w:tabs>
      <w:ind w:right="360"/>
      <w:rPr>
        <w:rFonts w:ascii="Arial" w:hAnsi="Arial" w:cs="Arial"/>
        <w:b/>
      </w:rPr>
    </w:pPr>
    <w:proofErr w:type="spellStart"/>
    <w:r w:rsidRPr="00210402">
      <w:rPr>
        <w:rFonts w:ascii="Arial" w:hAnsi="Arial" w:cs="Arial"/>
        <w:b/>
      </w:rPr>
      <w:t>Odiang</w:t>
    </w:r>
    <w:proofErr w:type="spellEnd"/>
    <w:r w:rsidRPr="00210402">
      <w:rPr>
        <w:rFonts w:ascii="Arial" w:hAnsi="Arial" w:cs="Arial"/>
        <w:b/>
      </w:rPr>
      <w:t>: Chapter One – Beginnings</w:t>
    </w:r>
  </w:p>
  <w:p w:rsidR="002A0B50" w:rsidRPr="002A0B50" w:rsidRDefault="00C1495C" w:rsidP="002A0B50">
    <w:pPr>
      <w:pStyle w:val="Header"/>
      <w:tabs>
        <w:tab w:val="clear" w:pos="4320"/>
        <w:tab w:val="center" w:pos="7680"/>
      </w:tabs>
      <w:ind w:right="360"/>
      <w:rPr>
        <w:rFonts w:ascii="Arial" w:hAnsi="Arial" w:cs="Arial"/>
      </w:rPr>
    </w:pPr>
    <w:r>
      <w:rPr>
        <w:rFonts w:ascii="Arial" w:hAnsi="Arial" w:cs="Arial"/>
        <w:noProof/>
      </w:rPr>
      <w:pict>
        <v:line id="_x0000_s2054" style="position:absolute;z-index:1" from="0,0" to="438pt,0" strokecolor="blu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36AC3"/>
    <w:rsid w:val="00096361"/>
    <w:rsid w:val="000C1EA0"/>
    <w:rsid w:val="000F2C34"/>
    <w:rsid w:val="001208C4"/>
    <w:rsid w:val="0018341D"/>
    <w:rsid w:val="00210402"/>
    <w:rsid w:val="00290F1E"/>
    <w:rsid w:val="002A0B50"/>
    <w:rsid w:val="0036448E"/>
    <w:rsid w:val="00460C4D"/>
    <w:rsid w:val="00465916"/>
    <w:rsid w:val="00573649"/>
    <w:rsid w:val="005C215F"/>
    <w:rsid w:val="006321C5"/>
    <w:rsid w:val="00636AC3"/>
    <w:rsid w:val="006F767E"/>
    <w:rsid w:val="00761E84"/>
    <w:rsid w:val="007B4673"/>
    <w:rsid w:val="007F14AE"/>
    <w:rsid w:val="007F4999"/>
    <w:rsid w:val="0082537E"/>
    <w:rsid w:val="008C769B"/>
    <w:rsid w:val="008F259B"/>
    <w:rsid w:val="00A5203B"/>
    <w:rsid w:val="00BF55A9"/>
    <w:rsid w:val="00C1495C"/>
    <w:rsid w:val="00D4021D"/>
    <w:rsid w:val="00DB73A2"/>
    <w:rsid w:val="00E33DA2"/>
    <w:rsid w:val="00EF40BA"/>
    <w:rsid w:val="00F70151"/>
    <w:rsid w:val="00F706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country-region"/>
  <w:smartTagType w:namespaceuri="urn:schemas-microsoft-com:office:smarttags" w:name="Street"/>
  <w:smartTagType w:namespaceuri="urn:schemas-microsoft-com:office:smarttags" w:name="address"/>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36AC3"/>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36AC3"/>
    <w:rPr>
      <w:color w:val="0000FF"/>
      <w:u w:val="single"/>
    </w:rPr>
  </w:style>
  <w:style w:type="paragraph" w:styleId="FootnoteText">
    <w:name w:val="footnote text"/>
    <w:basedOn w:val="Normal"/>
    <w:semiHidden/>
    <w:rsid w:val="00636AC3"/>
    <w:rPr>
      <w:sz w:val="20"/>
      <w:szCs w:val="20"/>
    </w:rPr>
  </w:style>
  <w:style w:type="character" w:styleId="FootnoteReference">
    <w:name w:val="footnote reference"/>
    <w:semiHidden/>
    <w:rsid w:val="00636AC3"/>
    <w:rPr>
      <w:vertAlign w:val="superscript"/>
    </w:rPr>
  </w:style>
  <w:style w:type="paragraph" w:styleId="Header">
    <w:name w:val="header"/>
    <w:basedOn w:val="Normal"/>
    <w:rsid w:val="00636AC3"/>
    <w:pPr>
      <w:tabs>
        <w:tab w:val="center" w:pos="4320"/>
        <w:tab w:val="right" w:pos="8640"/>
      </w:tabs>
    </w:pPr>
  </w:style>
  <w:style w:type="character" w:styleId="PageNumber">
    <w:name w:val="page number"/>
    <w:basedOn w:val="DefaultParagraphFont"/>
    <w:rsid w:val="00636AC3"/>
  </w:style>
  <w:style w:type="paragraph" w:styleId="Footer">
    <w:name w:val="footer"/>
    <w:basedOn w:val="Normal"/>
    <w:rsid w:val="002A0B50"/>
    <w:pPr>
      <w:tabs>
        <w:tab w:val="center" w:pos="4320"/>
        <w:tab w:val="right" w:pos="8640"/>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www.perpustam.gov.my/tyt_portal/tyt_portal/english/history/history/chronolog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EB7475-A6E5-4A74-8121-64AFE1B32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1000</Words>
  <Characters>5700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z</vt:lpstr>
    </vt:vector>
  </TitlesOfParts>
  <Company/>
  <LinksUpToDate>false</LinksUpToDate>
  <CharactersWithSpaces>6687</CharactersWithSpaces>
  <SharedDoc>false</SharedDoc>
  <HLinks>
    <vt:vector size="6" baseType="variant">
      <vt:variant>
        <vt:i4>3014769</vt:i4>
      </vt:variant>
      <vt:variant>
        <vt:i4>0</vt:i4>
      </vt:variant>
      <vt:variant>
        <vt:i4>0</vt:i4>
      </vt:variant>
      <vt:variant>
        <vt:i4>5</vt:i4>
      </vt:variant>
      <vt:variant>
        <vt:lpwstr>http://www.perpustam.gov.my/tyt_portal/tyt_portal/english/history/history/chronology.html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dc:title>
  <dc:creator>gfpillay</dc:creator>
  <cp:keywords>Story of Odiang, Chetty Malacca</cp:keywords>
  <cp:lastModifiedBy>gfpillay</cp:lastModifiedBy>
  <cp:revision>7</cp:revision>
  <dcterms:created xsi:type="dcterms:W3CDTF">2013-05-25T02:30:00Z</dcterms:created>
  <dcterms:modified xsi:type="dcterms:W3CDTF">2013-07-17T04:26:00Z</dcterms:modified>
</cp:coreProperties>
</file>